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C1" w:rsidRPr="006A0BC1" w:rsidRDefault="00592E5E" w:rsidP="001F0AA9">
      <w:pPr>
        <w:shd w:val="clear" w:color="auto" w:fill="8DB3E2" w:themeFill="text2" w:themeFillTint="66"/>
        <w:spacing w:after="0" w:line="240" w:lineRule="auto"/>
        <w:jc w:val="center"/>
        <w:rPr>
          <w:rFonts w:ascii="Book Antiqua" w:hAnsi="Book Antiqua"/>
          <w:b/>
          <w:sz w:val="24"/>
          <w:szCs w:val="20"/>
        </w:rPr>
      </w:pPr>
      <w:r w:rsidRPr="006A0BC1">
        <w:rPr>
          <w:rFonts w:ascii="Book Antiqua" w:hAnsi="Book Antiqua"/>
          <w:b/>
          <w:sz w:val="24"/>
          <w:szCs w:val="20"/>
        </w:rPr>
        <w:t xml:space="preserve">Diocesi di Foligno </w:t>
      </w:r>
      <w:r>
        <w:rPr>
          <w:rFonts w:ascii="Book Antiqua" w:hAnsi="Book Antiqua"/>
          <w:b/>
          <w:sz w:val="24"/>
          <w:szCs w:val="20"/>
        </w:rPr>
        <w:t xml:space="preserve">- </w:t>
      </w:r>
      <w:r w:rsidR="006A0BC1" w:rsidRPr="006A0BC1">
        <w:rPr>
          <w:rFonts w:ascii="Book Antiqua" w:hAnsi="Book Antiqua"/>
          <w:b/>
          <w:sz w:val="24"/>
          <w:szCs w:val="20"/>
        </w:rPr>
        <w:t>Diocesi di Assisi –</w:t>
      </w:r>
      <w:r>
        <w:rPr>
          <w:rFonts w:ascii="Book Antiqua" w:hAnsi="Book Antiqua"/>
          <w:b/>
          <w:sz w:val="24"/>
          <w:szCs w:val="20"/>
        </w:rPr>
        <w:t xml:space="preserve"> Nocera Umbra – Gualdo </w:t>
      </w:r>
      <w:bookmarkStart w:id="0" w:name="_GoBack"/>
      <w:bookmarkEnd w:id="0"/>
      <w:r>
        <w:rPr>
          <w:rFonts w:ascii="Book Antiqua" w:hAnsi="Book Antiqua"/>
          <w:b/>
          <w:sz w:val="24"/>
          <w:szCs w:val="20"/>
        </w:rPr>
        <w:t xml:space="preserve">Tadino </w:t>
      </w:r>
    </w:p>
    <w:p w:rsidR="00565088" w:rsidRDefault="006A0BC1" w:rsidP="001F0AA9">
      <w:pPr>
        <w:shd w:val="clear" w:color="auto" w:fill="8DB3E2" w:themeFill="text2" w:themeFillTint="66"/>
        <w:spacing w:after="0" w:line="240" w:lineRule="auto"/>
        <w:jc w:val="center"/>
        <w:rPr>
          <w:rFonts w:ascii="Book Antiqua" w:hAnsi="Book Antiqua"/>
          <w:b/>
          <w:sz w:val="28"/>
          <w:szCs w:val="20"/>
        </w:rPr>
      </w:pPr>
      <w:r w:rsidRPr="00565088">
        <w:rPr>
          <w:rFonts w:ascii="Book Antiqua" w:hAnsi="Book Antiqua"/>
          <w:b/>
          <w:sz w:val="28"/>
          <w:szCs w:val="20"/>
        </w:rPr>
        <w:t>SCUOLA INTERDIOCESANA DI FORMAZIONE TEOLOGICA</w:t>
      </w:r>
    </w:p>
    <w:p w:rsidR="004944E0" w:rsidRPr="007B38A2" w:rsidRDefault="004944E0" w:rsidP="001F0AA9">
      <w:pPr>
        <w:shd w:val="clear" w:color="auto" w:fill="8DB3E2" w:themeFill="text2" w:themeFillTint="66"/>
        <w:spacing w:after="0" w:line="240" w:lineRule="auto"/>
        <w:jc w:val="center"/>
        <w:rPr>
          <w:rFonts w:ascii="Book Antiqua" w:hAnsi="Book Antiqua"/>
          <w:b/>
          <w:sz w:val="8"/>
          <w:szCs w:val="20"/>
        </w:rPr>
      </w:pPr>
    </w:p>
    <w:p w:rsidR="00A3685D" w:rsidRPr="001C2384" w:rsidRDefault="004944E0" w:rsidP="001F0AA9">
      <w:pPr>
        <w:shd w:val="clear" w:color="auto" w:fill="8DB3E2" w:themeFill="text2" w:themeFillTint="66"/>
        <w:spacing w:after="0" w:line="240" w:lineRule="auto"/>
        <w:jc w:val="center"/>
        <w:rPr>
          <w:rFonts w:ascii="Book Antiqua" w:hAnsi="Book Antiqua"/>
          <w:b/>
          <w:sz w:val="30"/>
          <w:szCs w:val="30"/>
        </w:rPr>
      </w:pPr>
      <w:r w:rsidRPr="001C2384">
        <w:rPr>
          <w:rFonts w:ascii="Book Antiqua" w:hAnsi="Book Antiqua"/>
          <w:b/>
          <w:sz w:val="30"/>
          <w:szCs w:val="30"/>
        </w:rPr>
        <w:t xml:space="preserve">ISCRIZIONI E </w:t>
      </w:r>
      <w:r w:rsidR="003E5FC3" w:rsidRPr="001C2384">
        <w:rPr>
          <w:rFonts w:ascii="Book Antiqua" w:hAnsi="Book Antiqua"/>
          <w:b/>
          <w:sz w:val="30"/>
          <w:szCs w:val="30"/>
        </w:rPr>
        <w:t>INIZIO DELLE LEZIONI LUNEDI 7 OTTOBRE 2019 ORE 19</w:t>
      </w:r>
    </w:p>
    <w:p w:rsidR="004944E0" w:rsidRDefault="003E5FC3" w:rsidP="004944E0">
      <w:pPr>
        <w:pStyle w:val="Titolo3"/>
        <w:shd w:val="clear" w:color="auto" w:fill="FFFFFF"/>
        <w:spacing w:before="0" w:beforeAutospacing="0" w:after="0" w:afterAutospacing="0"/>
        <w:rPr>
          <w:rFonts w:ascii="Arial" w:hAnsi="Arial" w:cs="Arial"/>
          <w:color w:val="333333"/>
          <w:sz w:val="36"/>
          <w:szCs w:val="36"/>
        </w:rPr>
      </w:pPr>
      <w:r w:rsidRPr="007B38A2">
        <w:rPr>
          <w:rFonts w:ascii="Book Antiqua" w:hAnsi="Book Antiqua"/>
          <w:sz w:val="28"/>
          <w:szCs w:val="20"/>
        </w:rPr>
        <w:t xml:space="preserve">PROLUSIONE </w:t>
      </w:r>
      <w:r w:rsidR="004944E0" w:rsidRPr="007B38A2">
        <w:rPr>
          <w:rFonts w:ascii="Book Antiqua" w:hAnsi="Book Antiqua"/>
          <w:sz w:val="28"/>
          <w:szCs w:val="20"/>
        </w:rPr>
        <w:t>a cura di</w:t>
      </w:r>
      <w:r w:rsidR="004944E0">
        <w:rPr>
          <w:rFonts w:ascii="Book Antiqua" w:hAnsi="Book Antiqua"/>
          <w:b w:val="0"/>
          <w:sz w:val="28"/>
          <w:szCs w:val="20"/>
        </w:rPr>
        <w:t xml:space="preserve"> </w:t>
      </w:r>
      <w:r w:rsidR="004944E0" w:rsidRPr="004944E0">
        <w:rPr>
          <w:rFonts w:ascii="Arial" w:hAnsi="Arial" w:cs="Arial"/>
          <w:color w:val="333333"/>
          <w:sz w:val="36"/>
          <w:szCs w:val="36"/>
        </w:rPr>
        <w:t>Prof. Ing. Stefania Proietti,</w:t>
      </w:r>
      <w:r w:rsidR="004944E0">
        <w:rPr>
          <w:rFonts w:ascii="Arial" w:hAnsi="Arial" w:cs="Arial"/>
          <w:color w:val="333333"/>
          <w:sz w:val="36"/>
          <w:szCs w:val="36"/>
        </w:rPr>
        <w:t xml:space="preserve"> sindaco di Assisi</w:t>
      </w:r>
    </w:p>
    <w:p w:rsidR="007B38A2" w:rsidRPr="007B38A2" w:rsidRDefault="004944E0" w:rsidP="007B38A2">
      <w:pPr>
        <w:pStyle w:val="Titolo3"/>
        <w:shd w:val="clear" w:color="auto" w:fill="FFFFFF"/>
        <w:spacing w:before="0" w:beforeAutospacing="0" w:after="0" w:afterAutospacing="0"/>
        <w:jc w:val="center"/>
        <w:rPr>
          <w:rFonts w:ascii="Arial" w:hAnsi="Arial" w:cs="Arial"/>
          <w:i/>
          <w:color w:val="333333"/>
          <w:sz w:val="36"/>
          <w:szCs w:val="36"/>
        </w:rPr>
      </w:pPr>
      <w:r w:rsidRPr="007B38A2">
        <w:rPr>
          <w:rFonts w:ascii="Arial" w:hAnsi="Arial" w:cs="Arial"/>
          <w:i/>
          <w:color w:val="333333"/>
          <w:sz w:val="36"/>
          <w:szCs w:val="36"/>
        </w:rPr>
        <w:t>“La cura della casa comune</w:t>
      </w:r>
    </w:p>
    <w:p w:rsidR="004944E0" w:rsidRPr="007B38A2" w:rsidRDefault="007B38A2" w:rsidP="007B38A2">
      <w:pPr>
        <w:pStyle w:val="Titolo3"/>
        <w:shd w:val="clear" w:color="auto" w:fill="FFFFFF"/>
        <w:spacing w:before="0" w:beforeAutospacing="0" w:after="0" w:afterAutospacing="0"/>
        <w:jc w:val="center"/>
        <w:rPr>
          <w:rFonts w:ascii="Arial" w:hAnsi="Arial" w:cs="Arial"/>
          <w:i/>
          <w:color w:val="333333"/>
          <w:sz w:val="36"/>
          <w:szCs w:val="36"/>
        </w:rPr>
      </w:pPr>
      <w:r w:rsidRPr="007B38A2">
        <w:rPr>
          <w:rFonts w:ascii="Arial" w:hAnsi="Arial" w:cs="Arial"/>
          <w:i/>
          <w:color w:val="333333"/>
          <w:sz w:val="36"/>
          <w:szCs w:val="36"/>
        </w:rPr>
        <w:t xml:space="preserve">L’Enciclica </w:t>
      </w:r>
      <w:proofErr w:type="spellStart"/>
      <w:r w:rsidRPr="007B38A2">
        <w:rPr>
          <w:rFonts w:ascii="Arial" w:hAnsi="Arial" w:cs="Arial"/>
          <w:i/>
          <w:color w:val="333333"/>
          <w:sz w:val="36"/>
          <w:szCs w:val="36"/>
        </w:rPr>
        <w:t>Laudato</w:t>
      </w:r>
      <w:proofErr w:type="spellEnd"/>
      <w:r w:rsidRPr="007B38A2">
        <w:rPr>
          <w:rFonts w:ascii="Arial" w:hAnsi="Arial" w:cs="Arial"/>
          <w:i/>
          <w:color w:val="333333"/>
          <w:sz w:val="36"/>
          <w:szCs w:val="36"/>
        </w:rPr>
        <w:t xml:space="preserve"> Sii e impegno dei cristiani”</w:t>
      </w:r>
    </w:p>
    <w:p w:rsidR="001F0AA9" w:rsidRPr="001F0AA9" w:rsidRDefault="001F0AA9" w:rsidP="001F0AA9">
      <w:pPr>
        <w:shd w:val="clear" w:color="auto" w:fill="DAEEF3" w:themeFill="accent5" w:themeFillTint="33"/>
        <w:spacing w:after="0"/>
        <w:jc w:val="center"/>
        <w:rPr>
          <w:rFonts w:ascii="Book Antiqua" w:hAnsi="Book Antiqua"/>
          <w:b/>
          <w:sz w:val="10"/>
        </w:rPr>
      </w:pPr>
    </w:p>
    <w:p w:rsidR="001F0AA9" w:rsidRPr="001F0AA9" w:rsidRDefault="00592E5E" w:rsidP="00592E5E">
      <w:pPr>
        <w:shd w:val="clear" w:color="auto" w:fill="DAEEF3" w:themeFill="accent5" w:themeFillTint="33"/>
        <w:tabs>
          <w:tab w:val="left" w:pos="2604"/>
          <w:tab w:val="center" w:pos="4819"/>
        </w:tabs>
        <w:spacing w:after="0"/>
        <w:rPr>
          <w:rFonts w:ascii="Book Antiqua" w:hAnsi="Book Antiqua"/>
          <w:b/>
          <w:sz w:val="10"/>
        </w:rPr>
      </w:pPr>
      <w:r>
        <w:rPr>
          <w:rFonts w:ascii="Book Antiqua" w:hAnsi="Book Antiqua"/>
          <w:b/>
        </w:rPr>
        <w:tab/>
      </w:r>
      <w:r>
        <w:rPr>
          <w:rFonts w:ascii="Book Antiqua" w:hAnsi="Book Antiqua"/>
          <w:b/>
        </w:rPr>
        <w:tab/>
        <w:t xml:space="preserve">1. </w:t>
      </w:r>
      <w:r w:rsidR="006A0BC1" w:rsidRPr="006A0BC1">
        <w:rPr>
          <w:rFonts w:ascii="Book Antiqua" w:hAnsi="Book Antiqua"/>
          <w:b/>
        </w:rPr>
        <w:t>CICLO ORDINARIO</w:t>
      </w:r>
    </w:p>
    <w:p w:rsidR="00564C0B" w:rsidRPr="00564C0B" w:rsidRDefault="00564C0B" w:rsidP="006A0BC1">
      <w:pPr>
        <w:spacing w:after="0"/>
        <w:jc w:val="center"/>
        <w:rPr>
          <w:rFonts w:ascii="Book Antiqua" w:hAnsi="Book Antiqua"/>
          <w:b/>
          <w:sz w:val="10"/>
        </w:rPr>
      </w:pPr>
    </w:p>
    <w:p w:rsidR="00565088" w:rsidRPr="00487B84" w:rsidRDefault="006A0BC1" w:rsidP="006A0BC1">
      <w:pPr>
        <w:spacing w:after="0"/>
        <w:jc w:val="both"/>
        <w:rPr>
          <w:rFonts w:ascii="Book Antiqua" w:hAnsi="Book Antiqua"/>
          <w:sz w:val="20"/>
        </w:rPr>
      </w:pPr>
      <w:r w:rsidRPr="00487B84">
        <w:rPr>
          <w:rFonts w:ascii="Book Antiqua" w:hAnsi="Book Antiqua"/>
          <w:sz w:val="20"/>
        </w:rPr>
        <w:t xml:space="preserve">Riservato a tutti coloro che iniziano un percorso di formazione teologica. Strutturato in quattro anni, secondo lo schema offerto dal Catechismo della Chiesa Cattolica. </w:t>
      </w:r>
    </w:p>
    <w:p w:rsidR="001F0AA9" w:rsidRPr="00487B84" w:rsidRDefault="006A0BC1" w:rsidP="00BA0E9C">
      <w:pPr>
        <w:spacing w:after="0"/>
        <w:jc w:val="both"/>
        <w:rPr>
          <w:rFonts w:ascii="Book Antiqua" w:hAnsi="Book Antiqua"/>
          <w:sz w:val="20"/>
        </w:rPr>
      </w:pPr>
      <w:r w:rsidRPr="00487B84">
        <w:rPr>
          <w:rFonts w:ascii="Book Antiqua" w:hAnsi="Book Antiqua"/>
          <w:sz w:val="20"/>
        </w:rPr>
        <w:t xml:space="preserve">Il presente anno scolastico corrisponde al secondo del ciclo: </w:t>
      </w:r>
      <w:r w:rsidRPr="00487B84">
        <w:rPr>
          <w:rFonts w:ascii="Book Antiqua" w:eastAsia="Calibri" w:hAnsi="Book Antiqua" w:cs="Times New Roman"/>
          <w:b/>
          <w:sz w:val="20"/>
        </w:rPr>
        <w:t>SC2</w:t>
      </w:r>
      <w:r w:rsidRPr="00487B84">
        <w:rPr>
          <w:rFonts w:ascii="Book Antiqua" w:eastAsia="Calibri" w:hAnsi="Book Antiqua" w:cs="Times New Roman"/>
          <w:sz w:val="20"/>
        </w:rPr>
        <w:t xml:space="preserve"> </w:t>
      </w:r>
      <w:r w:rsidRPr="00487B84">
        <w:rPr>
          <w:rFonts w:ascii="Book Antiqua" w:eastAsia="Calibri" w:hAnsi="Book Antiqua" w:cs="Times New Roman"/>
          <w:i/>
          <w:sz w:val="20"/>
        </w:rPr>
        <w:t>Gli Atti degli apostoli e letteratura paolina</w:t>
      </w:r>
      <w:r w:rsidRPr="00487B84">
        <w:rPr>
          <w:rFonts w:ascii="Book Antiqua" w:eastAsia="Calibri" w:hAnsi="Book Antiqua" w:cs="Times New Roman"/>
          <w:sz w:val="20"/>
        </w:rPr>
        <w:t>.</w:t>
      </w:r>
      <w:r w:rsidRPr="00487B84">
        <w:rPr>
          <w:rFonts w:ascii="Book Antiqua" w:hAnsi="Book Antiqua"/>
          <w:sz w:val="20"/>
        </w:rPr>
        <w:t xml:space="preserve"> </w:t>
      </w:r>
      <w:r w:rsidRPr="00487B84">
        <w:rPr>
          <w:rFonts w:ascii="Book Antiqua" w:eastAsia="Calibri" w:hAnsi="Book Antiqua" w:cs="Times New Roman"/>
          <w:b/>
          <w:sz w:val="20"/>
        </w:rPr>
        <w:t xml:space="preserve">T2 </w:t>
      </w:r>
      <w:r w:rsidRPr="00487B84">
        <w:rPr>
          <w:rFonts w:ascii="Book Antiqua" w:eastAsia="Calibri" w:hAnsi="Book Antiqua" w:cs="Times New Roman"/>
          <w:i/>
          <w:sz w:val="20"/>
        </w:rPr>
        <w:t>Il mistero del Dio uno e trino</w:t>
      </w:r>
      <w:r w:rsidRPr="00487B84">
        <w:rPr>
          <w:rFonts w:ascii="Book Antiqua" w:hAnsi="Book Antiqua"/>
          <w:i/>
          <w:sz w:val="20"/>
        </w:rPr>
        <w:t xml:space="preserve">: </w:t>
      </w:r>
      <w:r w:rsidRPr="00487B84">
        <w:rPr>
          <w:rFonts w:ascii="Book Antiqua" w:eastAsia="Calibri" w:hAnsi="Book Antiqua" w:cs="Times New Roman"/>
          <w:i/>
          <w:sz w:val="20"/>
        </w:rPr>
        <w:t>Credo in Dio Padre e in Gesù Cristo, suo Figlio. Credo nello Spirito Santo</w:t>
      </w:r>
      <w:r w:rsidRPr="00487B84">
        <w:rPr>
          <w:rFonts w:ascii="Book Antiqua" w:eastAsia="Calibri" w:hAnsi="Book Antiqua" w:cs="Times New Roman"/>
          <w:sz w:val="20"/>
        </w:rPr>
        <w:t xml:space="preserve"> (CCC  198-747)</w:t>
      </w:r>
      <w:r w:rsidRPr="00487B84">
        <w:rPr>
          <w:rFonts w:ascii="Book Antiqua" w:hAnsi="Book Antiqua"/>
          <w:sz w:val="20"/>
        </w:rPr>
        <w:t xml:space="preserve">. </w:t>
      </w:r>
      <w:r w:rsidRPr="00487B84">
        <w:rPr>
          <w:rFonts w:ascii="Book Antiqua" w:eastAsia="Calibri" w:hAnsi="Book Antiqua" w:cs="Times New Roman"/>
          <w:b/>
          <w:sz w:val="20"/>
        </w:rPr>
        <w:t>L2</w:t>
      </w:r>
      <w:r w:rsidRPr="00487B84">
        <w:rPr>
          <w:rFonts w:ascii="Book Antiqua" w:hAnsi="Book Antiqua"/>
          <w:sz w:val="20"/>
        </w:rPr>
        <w:t xml:space="preserve"> </w:t>
      </w:r>
      <w:r w:rsidRPr="00487B84">
        <w:rPr>
          <w:rFonts w:ascii="Book Antiqua" w:hAnsi="Book Antiqua"/>
          <w:i/>
          <w:sz w:val="20"/>
        </w:rPr>
        <w:t>Iniziazione cristiana: battesimo, cresima, eucaristia</w:t>
      </w:r>
      <w:r w:rsidRPr="00487B84">
        <w:rPr>
          <w:rFonts w:ascii="Book Antiqua" w:hAnsi="Book Antiqua"/>
          <w:sz w:val="20"/>
        </w:rPr>
        <w:t xml:space="preserve"> </w:t>
      </w:r>
      <w:r w:rsidRPr="00487B84">
        <w:rPr>
          <w:rFonts w:ascii="Book Antiqua" w:eastAsia="Calibri" w:hAnsi="Book Antiqua" w:cs="Times New Roman"/>
          <w:sz w:val="20"/>
        </w:rPr>
        <w:t>(CCC 1212-1419)</w:t>
      </w:r>
      <w:r w:rsidRPr="00487B84">
        <w:rPr>
          <w:rFonts w:ascii="Book Antiqua" w:hAnsi="Book Antiqua"/>
          <w:i/>
          <w:sz w:val="20"/>
        </w:rPr>
        <w:t xml:space="preserve">. </w:t>
      </w:r>
      <w:r w:rsidRPr="00487B84">
        <w:rPr>
          <w:rFonts w:ascii="Book Antiqua" w:eastAsia="Calibri" w:hAnsi="Book Antiqua" w:cs="Times New Roman"/>
          <w:b/>
          <w:sz w:val="20"/>
        </w:rPr>
        <w:t xml:space="preserve">M2 </w:t>
      </w:r>
      <w:r w:rsidRPr="00487B84">
        <w:rPr>
          <w:rFonts w:ascii="Book Antiqua" w:eastAsia="Calibri" w:hAnsi="Book Antiqua" w:cs="Times New Roman"/>
          <w:i/>
          <w:sz w:val="20"/>
        </w:rPr>
        <w:t>Le parole divine per la vita beata</w:t>
      </w:r>
      <w:r w:rsidRPr="00487B84">
        <w:rPr>
          <w:rFonts w:ascii="Book Antiqua" w:hAnsi="Book Antiqua"/>
          <w:i/>
          <w:sz w:val="20"/>
        </w:rPr>
        <w:t>: i</w:t>
      </w:r>
      <w:r w:rsidRPr="00487B84">
        <w:rPr>
          <w:rFonts w:ascii="Book Antiqua" w:eastAsia="Calibri" w:hAnsi="Book Antiqua" w:cs="Times New Roman"/>
          <w:i/>
          <w:sz w:val="20"/>
        </w:rPr>
        <w:t>l Decalogo: la prima tavola</w:t>
      </w:r>
      <w:r w:rsidRPr="00487B84">
        <w:rPr>
          <w:rFonts w:ascii="Book Antiqua" w:hAnsi="Book Antiqua"/>
          <w:sz w:val="20"/>
        </w:rPr>
        <w:t xml:space="preserve"> </w:t>
      </w:r>
      <w:r w:rsidRPr="00487B84">
        <w:rPr>
          <w:rFonts w:ascii="Book Antiqua" w:eastAsia="Calibri" w:hAnsi="Book Antiqua" w:cs="Times New Roman"/>
          <w:sz w:val="20"/>
        </w:rPr>
        <w:t>(</w:t>
      </w:r>
      <w:r w:rsidRPr="00487B84">
        <w:rPr>
          <w:rFonts w:ascii="Book Antiqua" w:eastAsia="Calibri" w:hAnsi="Book Antiqua" w:cs="Times New Roman"/>
          <w:i/>
          <w:sz w:val="20"/>
        </w:rPr>
        <w:t>CCC 2052 – 2257</w:t>
      </w:r>
      <w:r w:rsidRPr="00487B84">
        <w:rPr>
          <w:rFonts w:ascii="Book Antiqua" w:eastAsia="Calibri" w:hAnsi="Book Antiqua" w:cs="Times New Roman"/>
          <w:sz w:val="20"/>
        </w:rPr>
        <w:t>).</w:t>
      </w:r>
      <w:r w:rsidR="00BA0E9C" w:rsidRPr="00487B84">
        <w:rPr>
          <w:rFonts w:ascii="Book Antiqua" w:hAnsi="Book Antiqua"/>
          <w:sz w:val="20"/>
        </w:rPr>
        <w:t xml:space="preserve"> </w:t>
      </w:r>
      <w:r w:rsidRPr="00487B84">
        <w:rPr>
          <w:rFonts w:ascii="Book Antiqua" w:eastAsia="Calibri" w:hAnsi="Book Antiqua" w:cs="Times New Roman"/>
          <w:b/>
          <w:sz w:val="20"/>
        </w:rPr>
        <w:t xml:space="preserve">C2 </w:t>
      </w:r>
      <w:r w:rsidRPr="00487B84">
        <w:rPr>
          <w:rFonts w:ascii="Book Antiqua" w:eastAsia="Calibri" w:hAnsi="Book Antiqua" w:cs="Times New Roman"/>
          <w:i/>
          <w:sz w:val="20"/>
        </w:rPr>
        <w:t>I catechismi della Chiesa in Italia e le note sull’IC. Il progetto catechistico</w:t>
      </w:r>
      <w:r w:rsidRPr="00487B84">
        <w:rPr>
          <w:rFonts w:ascii="Book Antiqua" w:eastAsia="Calibri" w:hAnsi="Book Antiqua" w:cs="Times New Roman"/>
          <w:sz w:val="20"/>
        </w:rPr>
        <w:t>.</w:t>
      </w:r>
      <w:r w:rsidR="00BA0E9C" w:rsidRPr="00487B84">
        <w:rPr>
          <w:rFonts w:ascii="Book Antiqua" w:hAnsi="Book Antiqua"/>
          <w:sz w:val="20"/>
        </w:rPr>
        <w:t xml:space="preserve"> </w:t>
      </w:r>
      <w:r w:rsidRPr="00487B84">
        <w:rPr>
          <w:rFonts w:ascii="Book Antiqua" w:eastAsia="Calibri" w:hAnsi="Book Antiqua" w:cs="Times New Roman"/>
          <w:b/>
          <w:sz w:val="20"/>
        </w:rPr>
        <w:t xml:space="preserve">ST2 </w:t>
      </w:r>
      <w:r w:rsidRPr="00487B84">
        <w:rPr>
          <w:rFonts w:ascii="Book Antiqua" w:eastAsia="Calibri" w:hAnsi="Book Antiqua" w:cs="Times New Roman"/>
          <w:sz w:val="20"/>
        </w:rPr>
        <w:t xml:space="preserve"> </w:t>
      </w:r>
      <w:r w:rsidRPr="00487B84">
        <w:rPr>
          <w:rFonts w:ascii="Book Antiqua" w:eastAsia="Calibri" w:hAnsi="Book Antiqua" w:cs="Times New Roman"/>
          <w:i/>
          <w:sz w:val="20"/>
        </w:rPr>
        <w:t>Storia della Chiesa delle origini.</w:t>
      </w:r>
      <w:r w:rsidRPr="00487B84">
        <w:rPr>
          <w:rFonts w:ascii="Book Antiqua" w:hAnsi="Book Antiqua"/>
          <w:i/>
          <w:sz w:val="20"/>
        </w:rPr>
        <w:t xml:space="preserve"> </w:t>
      </w:r>
      <w:r w:rsidRPr="00487B84">
        <w:rPr>
          <w:rFonts w:ascii="Book Antiqua" w:eastAsia="Calibri" w:hAnsi="Book Antiqua" w:cs="Times New Roman"/>
          <w:i/>
          <w:sz w:val="20"/>
        </w:rPr>
        <w:t>Le persecuzioni. Eresie e Concili. Il monachesimo L’evangelizzazione dell’Europa</w:t>
      </w:r>
      <w:r w:rsidRPr="00487B84">
        <w:rPr>
          <w:rFonts w:ascii="Book Antiqua" w:eastAsia="Calibri" w:hAnsi="Book Antiqua" w:cs="Times New Roman"/>
          <w:sz w:val="20"/>
        </w:rPr>
        <w:t>.</w:t>
      </w:r>
      <w:r w:rsidR="00BA0E9C" w:rsidRPr="00487B84">
        <w:rPr>
          <w:rFonts w:ascii="Book Antiqua" w:hAnsi="Book Antiqua"/>
          <w:sz w:val="20"/>
        </w:rPr>
        <w:t xml:space="preserve"> </w:t>
      </w:r>
      <w:r w:rsidRPr="00487B84">
        <w:rPr>
          <w:rFonts w:ascii="Book Antiqua" w:eastAsia="Calibri" w:hAnsi="Book Antiqua" w:cs="Times New Roman"/>
          <w:b/>
          <w:sz w:val="20"/>
        </w:rPr>
        <w:t xml:space="preserve">SP2 </w:t>
      </w:r>
      <w:r w:rsidRPr="00487B84">
        <w:rPr>
          <w:rFonts w:ascii="Book Antiqua" w:eastAsia="Calibri" w:hAnsi="Book Antiqua" w:cs="Times New Roman"/>
          <w:i/>
          <w:sz w:val="20"/>
        </w:rPr>
        <w:t>Maria e i santi nell’anno liturgico. La religiosità popolare. Le processioni e benedizioni</w:t>
      </w:r>
      <w:r w:rsidRPr="00487B84">
        <w:rPr>
          <w:rFonts w:ascii="Book Antiqua" w:eastAsia="Calibri" w:hAnsi="Book Antiqua" w:cs="Times New Roman"/>
          <w:sz w:val="20"/>
        </w:rPr>
        <w:t>.</w:t>
      </w:r>
      <w:r w:rsidR="00BA0E9C" w:rsidRPr="00487B84">
        <w:rPr>
          <w:rFonts w:ascii="Book Antiqua" w:hAnsi="Book Antiqua"/>
          <w:sz w:val="20"/>
        </w:rPr>
        <w:t xml:space="preserve"> </w:t>
      </w:r>
      <w:r w:rsidR="00BA0E9C" w:rsidRPr="00487B84">
        <w:rPr>
          <w:rFonts w:ascii="Book Antiqua" w:eastAsia="Calibri" w:hAnsi="Book Antiqua" w:cs="Times New Roman"/>
          <w:b/>
          <w:sz w:val="20"/>
        </w:rPr>
        <w:t xml:space="preserve">D2 </w:t>
      </w:r>
      <w:r w:rsidR="00BA0E9C" w:rsidRPr="00487B84">
        <w:rPr>
          <w:rFonts w:ascii="Book Antiqua" w:eastAsia="Calibri" w:hAnsi="Book Antiqua" w:cs="Times New Roman"/>
          <w:i/>
          <w:sz w:val="20"/>
        </w:rPr>
        <w:t>Diritto canonico e iniziazione cristiana</w:t>
      </w:r>
      <w:r w:rsidR="00BA0E9C" w:rsidRPr="00487B84">
        <w:rPr>
          <w:rFonts w:ascii="Book Antiqua" w:eastAsia="Calibri" w:hAnsi="Book Antiqua" w:cs="Times New Roman"/>
          <w:sz w:val="20"/>
        </w:rPr>
        <w:t>.</w:t>
      </w:r>
      <w:r w:rsidR="00622939">
        <w:rPr>
          <w:rFonts w:ascii="Book Antiqua" w:eastAsia="Calibri" w:hAnsi="Book Antiqua" w:cs="Times New Roman"/>
          <w:sz w:val="20"/>
        </w:rPr>
        <w:t xml:space="preserve"> E’ prevista una quota annuale da versare alla</w:t>
      </w:r>
      <w:r w:rsidR="004D3DE6">
        <w:rPr>
          <w:rFonts w:ascii="Book Antiqua" w:eastAsia="Calibri" w:hAnsi="Book Antiqua" w:cs="Times New Roman"/>
          <w:sz w:val="20"/>
        </w:rPr>
        <w:t xml:space="preserve"> iscrizione e una offerta libera</w:t>
      </w:r>
      <w:r w:rsidR="00622939">
        <w:rPr>
          <w:rFonts w:ascii="Book Antiqua" w:eastAsia="Calibri" w:hAnsi="Book Antiqua" w:cs="Times New Roman"/>
          <w:sz w:val="20"/>
        </w:rPr>
        <w:t xml:space="preserve"> settimanale per la cena.</w:t>
      </w:r>
    </w:p>
    <w:p w:rsidR="006A0BC1" w:rsidRPr="001F0AA9" w:rsidRDefault="006A0BC1" w:rsidP="001F0AA9">
      <w:pPr>
        <w:shd w:val="clear" w:color="auto" w:fill="DAEEF3" w:themeFill="accent5" w:themeFillTint="33"/>
        <w:spacing w:after="0"/>
        <w:jc w:val="center"/>
        <w:rPr>
          <w:rFonts w:ascii="Book Antiqua" w:hAnsi="Book Antiqua"/>
          <w:sz w:val="10"/>
        </w:rPr>
      </w:pPr>
    </w:p>
    <w:p w:rsidR="001F0AA9" w:rsidRPr="001F0AA9" w:rsidRDefault="00592E5E" w:rsidP="001F0AA9">
      <w:pPr>
        <w:shd w:val="clear" w:color="auto" w:fill="DAEEF3" w:themeFill="accent5" w:themeFillTint="33"/>
        <w:spacing w:after="0"/>
        <w:jc w:val="center"/>
        <w:rPr>
          <w:rFonts w:ascii="Book Antiqua" w:hAnsi="Book Antiqua"/>
          <w:b/>
          <w:sz w:val="10"/>
        </w:rPr>
      </w:pPr>
      <w:r>
        <w:rPr>
          <w:rFonts w:ascii="Book Antiqua" w:hAnsi="Book Antiqua"/>
          <w:b/>
        </w:rPr>
        <w:t xml:space="preserve">2. </w:t>
      </w:r>
      <w:r w:rsidR="00487B84">
        <w:rPr>
          <w:rFonts w:ascii="Book Antiqua" w:hAnsi="Book Antiqua"/>
          <w:b/>
        </w:rPr>
        <w:t>CICLO PER L’APPROFONDIMENTO</w:t>
      </w:r>
      <w:r w:rsidR="00622939">
        <w:rPr>
          <w:rFonts w:ascii="Book Antiqua" w:hAnsi="Book Antiqua"/>
          <w:b/>
        </w:rPr>
        <w:t>: “L’impegno dei cristiani per il Bene Comune”: politica, economia, salvaguardia del creato,….</w:t>
      </w:r>
    </w:p>
    <w:p w:rsidR="00622939" w:rsidRPr="00487B84" w:rsidRDefault="00A834CD" w:rsidP="00622939">
      <w:pPr>
        <w:spacing w:after="0"/>
        <w:jc w:val="both"/>
        <w:rPr>
          <w:rFonts w:ascii="Book Antiqua" w:hAnsi="Book Antiqua"/>
          <w:sz w:val="20"/>
        </w:rPr>
      </w:pPr>
      <w:r>
        <w:rPr>
          <w:rFonts w:ascii="Book Antiqua" w:hAnsi="Book Antiqua"/>
          <w:b/>
          <w:noProof/>
        </w:rPr>
        <w:drawing>
          <wp:anchor distT="36576" distB="36576" distL="36576" distR="36576" simplePos="0" relativeHeight="251658240" behindDoc="0" locked="0" layoutInCell="1" allowOverlap="1" wp14:anchorId="30A5C2FD" wp14:editId="62362A44">
            <wp:simplePos x="0" y="0"/>
            <wp:positionH relativeFrom="column">
              <wp:posOffset>3423285</wp:posOffset>
            </wp:positionH>
            <wp:positionV relativeFrom="paragraph">
              <wp:posOffset>46355</wp:posOffset>
            </wp:positionV>
            <wp:extent cx="3392805" cy="216090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92805" cy="216090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87B84" w:rsidRPr="00487B84">
        <w:rPr>
          <w:rFonts w:ascii="Book Antiqua" w:hAnsi="Book Antiqua"/>
          <w:sz w:val="20"/>
        </w:rPr>
        <w:t>Riservato a quant</w:t>
      </w:r>
      <w:r w:rsidR="00C43B2B">
        <w:rPr>
          <w:rFonts w:ascii="Book Antiqua" w:hAnsi="Book Antiqua"/>
          <w:sz w:val="20"/>
        </w:rPr>
        <w:t>i</w:t>
      </w:r>
      <w:r w:rsidR="00487B84" w:rsidRPr="00487B84">
        <w:rPr>
          <w:rFonts w:ascii="Book Antiqua" w:hAnsi="Book Antiqua"/>
          <w:sz w:val="20"/>
        </w:rPr>
        <w:t xml:space="preserve"> ha termin</w:t>
      </w:r>
      <w:r w:rsidR="00C43B2B">
        <w:rPr>
          <w:rFonts w:ascii="Book Antiqua" w:hAnsi="Book Antiqua"/>
          <w:sz w:val="20"/>
        </w:rPr>
        <w:t xml:space="preserve">ato la frequenza del </w:t>
      </w:r>
      <w:r w:rsidR="00487B84" w:rsidRPr="00487B84">
        <w:rPr>
          <w:rFonts w:ascii="Book Antiqua" w:hAnsi="Book Antiqua"/>
          <w:sz w:val="20"/>
        </w:rPr>
        <w:t>ciclo quadriennale ed avvertono la necessità di continuare la propria formazione in ambito teologico. Ogni anno viene approfondito un tema specifico. Nel presente anno scolastico sarà la Dottrina Sociale della Chiesa a fare da filo conduttore ad una serie di tematiche che verranno prese in esame</w:t>
      </w:r>
      <w:r w:rsidR="00487B84">
        <w:rPr>
          <w:rFonts w:ascii="Book Antiqua" w:hAnsi="Book Antiqua"/>
          <w:sz w:val="20"/>
        </w:rPr>
        <w:t xml:space="preserve"> e sviluppate alla luce della Sacra Scrittura, del Magistero Sociale dei papi, delle scienze umane e politiche.</w:t>
      </w:r>
      <w:r w:rsidR="004944E0">
        <w:rPr>
          <w:rFonts w:ascii="Book Antiqua" w:hAnsi="Book Antiqua"/>
          <w:sz w:val="20"/>
        </w:rPr>
        <w:t xml:space="preserve"> </w:t>
      </w:r>
      <w:r w:rsidR="001F0AA9">
        <w:rPr>
          <w:rFonts w:ascii="Book Antiqua" w:hAnsi="Book Antiqua"/>
          <w:sz w:val="20"/>
        </w:rPr>
        <w:t xml:space="preserve">Le lezioni del ciclo ordinario e di approfondimento si terranno tutti i lunedì, da ottobre a maggio,  dalle ore 19.00 alle </w:t>
      </w:r>
      <w:r w:rsidR="003E5FC3">
        <w:rPr>
          <w:rFonts w:ascii="Book Antiqua" w:hAnsi="Book Antiqua"/>
          <w:sz w:val="20"/>
        </w:rPr>
        <w:t>ore 22.00. Alle 20.</w:t>
      </w:r>
      <w:r w:rsidR="001F0AA9">
        <w:rPr>
          <w:rFonts w:ascii="Book Antiqua" w:hAnsi="Book Antiqua"/>
          <w:sz w:val="20"/>
        </w:rPr>
        <w:t>40 è prevista la cena comune.</w:t>
      </w:r>
      <w:r w:rsidR="00622939">
        <w:rPr>
          <w:rFonts w:ascii="Book Antiqua" w:hAnsi="Book Antiqua"/>
          <w:sz w:val="20"/>
        </w:rPr>
        <w:t xml:space="preserve"> </w:t>
      </w:r>
      <w:r w:rsidR="00622939">
        <w:rPr>
          <w:rFonts w:ascii="Book Antiqua" w:eastAsia="Calibri" w:hAnsi="Book Antiqua" w:cs="Times New Roman"/>
          <w:sz w:val="20"/>
        </w:rPr>
        <w:t>E’ prevista una quota annuale da versare alla iscrizione e una offerta liber</w:t>
      </w:r>
      <w:r w:rsidR="004D3DE6">
        <w:rPr>
          <w:rFonts w:ascii="Book Antiqua" w:eastAsia="Calibri" w:hAnsi="Book Antiqua" w:cs="Times New Roman"/>
          <w:sz w:val="20"/>
        </w:rPr>
        <w:t>a</w:t>
      </w:r>
      <w:r w:rsidR="00622939">
        <w:rPr>
          <w:rFonts w:ascii="Book Antiqua" w:eastAsia="Calibri" w:hAnsi="Book Antiqua" w:cs="Times New Roman"/>
          <w:sz w:val="20"/>
        </w:rPr>
        <w:t xml:space="preserve"> settimanale per la cena.</w:t>
      </w:r>
    </w:p>
    <w:p w:rsidR="00487B84" w:rsidRPr="001F0AA9" w:rsidRDefault="00487B84" w:rsidP="001F0AA9">
      <w:pPr>
        <w:shd w:val="clear" w:color="auto" w:fill="DAEEF3" w:themeFill="accent5" w:themeFillTint="33"/>
        <w:spacing w:after="0"/>
        <w:jc w:val="both"/>
        <w:rPr>
          <w:rFonts w:ascii="Book Antiqua" w:hAnsi="Book Antiqua"/>
          <w:sz w:val="10"/>
        </w:rPr>
      </w:pPr>
    </w:p>
    <w:p w:rsidR="006A0BC1" w:rsidRPr="001F0AA9" w:rsidRDefault="00622939" w:rsidP="001F0AA9">
      <w:pPr>
        <w:shd w:val="clear" w:color="auto" w:fill="DAEEF3" w:themeFill="accent5" w:themeFillTint="33"/>
        <w:spacing w:after="0"/>
        <w:jc w:val="center"/>
        <w:rPr>
          <w:rFonts w:ascii="Book Antiqua" w:hAnsi="Book Antiqua"/>
          <w:sz w:val="10"/>
        </w:rPr>
      </w:pPr>
      <w:r>
        <w:rPr>
          <w:rFonts w:ascii="Book Antiqua" w:hAnsi="Book Antiqua"/>
          <w:b/>
        </w:rPr>
        <w:t xml:space="preserve">3. </w:t>
      </w:r>
      <w:r w:rsidR="00592E5E">
        <w:rPr>
          <w:rFonts w:ascii="Book Antiqua" w:hAnsi="Book Antiqua"/>
          <w:b/>
        </w:rPr>
        <w:t xml:space="preserve">NOVITA’!!!! </w:t>
      </w:r>
      <w:r w:rsidR="00BA0E9C" w:rsidRPr="00564C0B">
        <w:rPr>
          <w:rFonts w:ascii="Book Antiqua" w:hAnsi="Book Antiqua"/>
          <w:b/>
        </w:rPr>
        <w:t>CICLO PER L’ACCOMPAGNAMENTO</w:t>
      </w:r>
      <w:r w:rsidR="00564C0B">
        <w:rPr>
          <w:rFonts w:ascii="Book Antiqua" w:hAnsi="Book Antiqua"/>
          <w:b/>
        </w:rPr>
        <w:t xml:space="preserve"> </w:t>
      </w:r>
      <w:r w:rsidR="00564C0B">
        <w:rPr>
          <w:rFonts w:ascii="Book Antiqua" w:hAnsi="Book Antiqua"/>
          <w:b/>
        </w:rPr>
        <w:softHyphen/>
        <w:t xml:space="preserve"> </w:t>
      </w:r>
      <w:r w:rsidR="00487B84">
        <w:rPr>
          <w:rFonts w:ascii="Book Antiqua" w:hAnsi="Book Antiqua"/>
          <w:b/>
        </w:rPr>
        <w:t xml:space="preserve">- EVANGELIZZAZIONE </w:t>
      </w:r>
    </w:p>
    <w:p w:rsidR="00BA0E9C" w:rsidRPr="00BA0E9C" w:rsidRDefault="00592E5E" w:rsidP="00A834CD">
      <w:pPr>
        <w:spacing w:after="0"/>
        <w:jc w:val="both"/>
        <w:rPr>
          <w:rFonts w:ascii="Book Antiqua" w:eastAsia="Times New Roman" w:hAnsi="Book Antiqua" w:cs="Arial"/>
          <w:color w:val="333333"/>
          <w:sz w:val="20"/>
          <w:szCs w:val="20"/>
        </w:rPr>
      </w:pPr>
      <w:r>
        <w:rPr>
          <w:rFonts w:ascii="Book Antiqua" w:hAnsi="Book Antiqua"/>
          <w:sz w:val="20"/>
          <w:szCs w:val="20"/>
        </w:rPr>
        <w:t>Rivolto</w:t>
      </w:r>
      <w:r w:rsidR="00BA0E9C" w:rsidRPr="001F0AA9">
        <w:rPr>
          <w:rFonts w:ascii="Book Antiqua" w:hAnsi="Book Antiqua"/>
          <w:sz w:val="20"/>
          <w:szCs w:val="20"/>
        </w:rPr>
        <w:t xml:space="preserve"> </w:t>
      </w:r>
      <w:r>
        <w:rPr>
          <w:rFonts w:ascii="Book Antiqua" w:hAnsi="Book Antiqua"/>
          <w:sz w:val="20"/>
          <w:szCs w:val="20"/>
        </w:rPr>
        <w:t>a giovani e</w:t>
      </w:r>
      <w:r w:rsidR="00BA0E9C" w:rsidRPr="001F0AA9">
        <w:rPr>
          <w:rFonts w:ascii="Book Antiqua" w:hAnsi="Book Antiqua"/>
          <w:sz w:val="20"/>
          <w:szCs w:val="20"/>
        </w:rPr>
        <w:t xml:space="preserve"> </w:t>
      </w:r>
      <w:r w:rsidR="00BA0E9C" w:rsidRPr="001F0AA9">
        <w:rPr>
          <w:rFonts w:ascii="Book Antiqua" w:eastAsia="Times New Roman" w:hAnsi="Book Antiqua" w:cs="Arial"/>
          <w:color w:val="333333"/>
          <w:sz w:val="20"/>
          <w:szCs w:val="20"/>
        </w:rPr>
        <w:t>a</w:t>
      </w:r>
      <w:r w:rsidR="00BA0E9C" w:rsidRPr="00BA0E9C">
        <w:rPr>
          <w:rFonts w:ascii="Book Antiqua" w:eastAsia="Times New Roman" w:hAnsi="Book Antiqua" w:cs="Arial"/>
          <w:color w:val="333333"/>
          <w:sz w:val="20"/>
          <w:szCs w:val="20"/>
        </w:rPr>
        <w:t>dulti che svolgono o intendono svolgere attività di evangelizzazione, catechesi, animazione</w:t>
      </w:r>
      <w:r w:rsidR="00BA0E9C" w:rsidRPr="001F0AA9">
        <w:rPr>
          <w:rFonts w:ascii="Book Antiqua" w:eastAsia="Times New Roman" w:hAnsi="Book Antiqua" w:cs="Arial"/>
          <w:color w:val="333333"/>
          <w:sz w:val="20"/>
          <w:szCs w:val="20"/>
        </w:rPr>
        <w:t xml:space="preserve">, con la finalità di una formazione per </w:t>
      </w:r>
      <w:r w:rsidR="00BA0E9C" w:rsidRPr="00BA0E9C">
        <w:rPr>
          <w:rFonts w:ascii="Book Antiqua" w:eastAsia="Times New Roman" w:hAnsi="Book Antiqua" w:cs="Arial"/>
          <w:color w:val="333333"/>
          <w:sz w:val="20"/>
          <w:szCs w:val="20"/>
        </w:rPr>
        <w:t xml:space="preserve">vivere in pienezza, ciascuno nella propria realtà, la missione di evangelizzatore a cui tutti i cristiani sono chiamati in forza del Battesimo. </w:t>
      </w:r>
      <w:r w:rsidR="00565088" w:rsidRPr="001F0AA9">
        <w:rPr>
          <w:rFonts w:ascii="Book Antiqua" w:eastAsia="Times New Roman" w:hAnsi="Book Antiqua" w:cs="Arial"/>
          <w:color w:val="333333"/>
          <w:sz w:val="20"/>
          <w:szCs w:val="20"/>
        </w:rPr>
        <w:t xml:space="preserve">L’obiettivo </w:t>
      </w:r>
    </w:p>
    <w:p w:rsidR="001F0AA9" w:rsidRDefault="00565088" w:rsidP="00A834CD">
      <w:pPr>
        <w:spacing w:after="0"/>
        <w:jc w:val="both"/>
        <w:rPr>
          <w:rFonts w:ascii="Book Antiqua" w:hAnsi="Book Antiqua"/>
          <w:sz w:val="20"/>
          <w:szCs w:val="20"/>
        </w:rPr>
      </w:pPr>
      <w:r w:rsidRPr="001F0AA9">
        <w:rPr>
          <w:rFonts w:ascii="Book Antiqua" w:eastAsia="Times New Roman" w:hAnsi="Book Antiqua" w:cs="Arial"/>
          <w:color w:val="333333"/>
          <w:sz w:val="20"/>
          <w:szCs w:val="20"/>
        </w:rPr>
        <w:t>è quello di ap</w:t>
      </w:r>
      <w:r w:rsidR="00BA0E9C" w:rsidRPr="00BA0E9C">
        <w:rPr>
          <w:rFonts w:ascii="Book Antiqua" w:eastAsia="Times New Roman" w:hAnsi="Book Antiqua" w:cs="Arial"/>
          <w:color w:val="333333"/>
          <w:sz w:val="20"/>
          <w:szCs w:val="20"/>
        </w:rPr>
        <w:t xml:space="preserve">profondire il magistero di Papa Francesco per comprendere cosa significa </w:t>
      </w:r>
      <w:r w:rsidRPr="001F0AA9">
        <w:rPr>
          <w:rFonts w:ascii="Book Antiqua" w:eastAsia="Times New Roman" w:hAnsi="Book Antiqua" w:cs="Arial"/>
          <w:color w:val="333333"/>
          <w:sz w:val="20"/>
          <w:szCs w:val="20"/>
        </w:rPr>
        <w:t>accompagnare, discernere integrare.</w:t>
      </w:r>
      <w:r w:rsidR="00AE2B53">
        <w:rPr>
          <w:rFonts w:ascii="Book Antiqua" w:eastAsia="Times New Roman" w:hAnsi="Book Antiqua" w:cs="Arial"/>
          <w:color w:val="333333"/>
          <w:sz w:val="20"/>
          <w:szCs w:val="20"/>
        </w:rPr>
        <w:t xml:space="preserve"> </w:t>
      </w:r>
      <w:r w:rsidRPr="001F0AA9">
        <w:rPr>
          <w:rFonts w:ascii="Book Antiqua" w:eastAsia="Times New Roman" w:hAnsi="Book Antiqua" w:cs="Arial"/>
          <w:color w:val="333333"/>
          <w:sz w:val="20"/>
          <w:szCs w:val="20"/>
        </w:rPr>
        <w:t xml:space="preserve">Il percorso, a carattere biennale, e in orario di dopo cena </w:t>
      </w:r>
      <w:r w:rsidRPr="00592E5E">
        <w:rPr>
          <w:rFonts w:ascii="Book Antiqua" w:eastAsia="Times New Roman" w:hAnsi="Book Antiqua" w:cs="Arial"/>
          <w:b/>
          <w:color w:val="333333"/>
          <w:sz w:val="20"/>
          <w:szCs w:val="20"/>
        </w:rPr>
        <w:t>(ore 21.00 – 22.30)</w:t>
      </w:r>
      <w:r w:rsidRPr="001F0AA9">
        <w:rPr>
          <w:rFonts w:ascii="Book Antiqua" w:eastAsia="Times New Roman" w:hAnsi="Book Antiqua" w:cs="Arial"/>
          <w:color w:val="333333"/>
          <w:sz w:val="20"/>
          <w:szCs w:val="20"/>
        </w:rPr>
        <w:t>, nel presente anno scolastico avrà scadenza bisettimanale:</w:t>
      </w:r>
      <w:r w:rsidR="001F0AA9">
        <w:rPr>
          <w:rFonts w:ascii="Book Antiqua" w:eastAsia="Times New Roman" w:hAnsi="Book Antiqua" w:cs="Arial"/>
          <w:color w:val="333333"/>
          <w:sz w:val="20"/>
          <w:szCs w:val="20"/>
        </w:rPr>
        <w:t xml:space="preserve"> </w:t>
      </w:r>
      <w:r w:rsidRPr="001F0AA9">
        <w:rPr>
          <w:rFonts w:ascii="Book Antiqua" w:eastAsia="Times New Roman" w:hAnsi="Book Antiqua" w:cs="Arial"/>
          <w:b/>
          <w:color w:val="333333"/>
          <w:sz w:val="20"/>
          <w:szCs w:val="20"/>
        </w:rPr>
        <w:t>07.10.2019</w:t>
      </w:r>
      <w:r w:rsidRPr="001F0AA9">
        <w:rPr>
          <w:rFonts w:ascii="Book Antiqua" w:eastAsia="Times New Roman" w:hAnsi="Book Antiqua" w:cs="Arial"/>
          <w:color w:val="333333"/>
          <w:sz w:val="20"/>
          <w:szCs w:val="20"/>
        </w:rPr>
        <w:t xml:space="preserve">: </w:t>
      </w:r>
      <w:r w:rsidRPr="001F0AA9">
        <w:rPr>
          <w:rFonts w:ascii="Book Antiqua" w:eastAsia="Times New Roman" w:hAnsi="Book Antiqua" w:cs="Arial"/>
          <w:i/>
          <w:color w:val="333333"/>
          <w:sz w:val="20"/>
          <w:szCs w:val="20"/>
        </w:rPr>
        <w:t>Prolusione</w:t>
      </w:r>
      <w:r w:rsidR="00592E5E">
        <w:rPr>
          <w:rFonts w:ascii="Book Antiqua" w:eastAsia="Times New Roman" w:hAnsi="Book Antiqua" w:cs="Arial"/>
          <w:i/>
          <w:color w:val="333333"/>
          <w:sz w:val="20"/>
          <w:szCs w:val="20"/>
        </w:rPr>
        <w:t xml:space="preserve"> (ORE 19.00!)</w:t>
      </w:r>
      <w:r w:rsidRPr="001F0AA9">
        <w:rPr>
          <w:rFonts w:ascii="Book Antiqua" w:eastAsia="Times New Roman" w:hAnsi="Book Antiqua" w:cs="Arial"/>
          <w:i/>
          <w:color w:val="333333"/>
          <w:sz w:val="20"/>
          <w:szCs w:val="20"/>
        </w:rPr>
        <w:t xml:space="preserve">. </w:t>
      </w:r>
      <w:r w:rsidRPr="001F0AA9">
        <w:rPr>
          <w:rFonts w:ascii="Book Antiqua" w:eastAsia="Times New Roman" w:hAnsi="Book Antiqua" w:cs="Arial"/>
          <w:b/>
          <w:color w:val="333333"/>
          <w:sz w:val="20"/>
          <w:szCs w:val="20"/>
        </w:rPr>
        <w:t>21.11.2019</w:t>
      </w:r>
      <w:r w:rsidRPr="001F0AA9">
        <w:rPr>
          <w:rFonts w:ascii="Book Antiqua" w:eastAsia="Times New Roman" w:hAnsi="Book Antiqua" w:cs="Arial"/>
          <w:i/>
          <w:color w:val="333333"/>
          <w:sz w:val="20"/>
          <w:szCs w:val="20"/>
        </w:rPr>
        <w:t xml:space="preserve">: </w:t>
      </w:r>
      <w:r w:rsidRPr="001F0AA9">
        <w:rPr>
          <w:rFonts w:ascii="Book Antiqua" w:hAnsi="Book Antiqua"/>
          <w:sz w:val="20"/>
          <w:szCs w:val="20"/>
        </w:rPr>
        <w:t xml:space="preserve">L’accompagnatore (Identità). </w:t>
      </w:r>
      <w:r w:rsidR="00AE2B53">
        <w:rPr>
          <w:rFonts w:ascii="Book Antiqua" w:hAnsi="Book Antiqua"/>
          <w:b/>
          <w:sz w:val="20"/>
          <w:szCs w:val="20"/>
        </w:rPr>
        <w:t>04.</w:t>
      </w:r>
      <w:r w:rsidRPr="001F0AA9">
        <w:rPr>
          <w:rFonts w:ascii="Book Antiqua" w:hAnsi="Book Antiqua"/>
          <w:b/>
          <w:sz w:val="20"/>
          <w:szCs w:val="20"/>
        </w:rPr>
        <w:t>11.2019</w:t>
      </w:r>
      <w:r w:rsidRPr="001F0AA9">
        <w:rPr>
          <w:rFonts w:ascii="Book Antiqua" w:hAnsi="Book Antiqua"/>
          <w:sz w:val="20"/>
          <w:szCs w:val="20"/>
        </w:rPr>
        <w:t xml:space="preserve">: </w:t>
      </w:r>
      <w:r w:rsidRPr="001F0AA9">
        <w:rPr>
          <w:rFonts w:ascii="Book Antiqua" w:hAnsi="Book Antiqua"/>
          <w:i/>
          <w:sz w:val="20"/>
          <w:szCs w:val="20"/>
        </w:rPr>
        <w:t xml:space="preserve">formazione e cura interiore. </w:t>
      </w:r>
      <w:r w:rsidRPr="001F0AA9">
        <w:rPr>
          <w:rFonts w:ascii="Book Antiqua" w:eastAsia="Times New Roman" w:hAnsi="Book Antiqua" w:cs="Arial"/>
          <w:b/>
          <w:color w:val="333333"/>
          <w:sz w:val="20"/>
          <w:szCs w:val="20"/>
        </w:rPr>
        <w:t>18.11.2019</w:t>
      </w:r>
      <w:r w:rsidRPr="001F0AA9">
        <w:rPr>
          <w:rFonts w:ascii="Book Antiqua" w:eastAsia="Times New Roman" w:hAnsi="Book Antiqua" w:cs="Arial"/>
          <w:color w:val="333333"/>
          <w:sz w:val="20"/>
          <w:szCs w:val="20"/>
        </w:rPr>
        <w:t xml:space="preserve">: </w:t>
      </w:r>
      <w:r w:rsidRPr="001F0AA9">
        <w:rPr>
          <w:rFonts w:ascii="Book Antiqua" w:hAnsi="Book Antiqua"/>
          <w:i/>
          <w:sz w:val="20"/>
          <w:szCs w:val="20"/>
        </w:rPr>
        <w:t>L’accompagnatore (obiettivi e contenuti)</w:t>
      </w:r>
      <w:r w:rsidR="00564C0B" w:rsidRPr="001F0AA9">
        <w:rPr>
          <w:rFonts w:ascii="Book Antiqua" w:hAnsi="Book Antiqua"/>
          <w:i/>
          <w:sz w:val="20"/>
          <w:szCs w:val="20"/>
        </w:rPr>
        <w:t xml:space="preserve">. </w:t>
      </w:r>
      <w:r w:rsidR="00564C0B" w:rsidRPr="001F0AA9">
        <w:rPr>
          <w:rFonts w:ascii="Book Antiqua" w:hAnsi="Book Antiqua"/>
          <w:b/>
          <w:sz w:val="20"/>
          <w:szCs w:val="20"/>
        </w:rPr>
        <w:t xml:space="preserve">02.12.2019:  </w:t>
      </w:r>
      <w:r w:rsidR="00564C0B" w:rsidRPr="001F0AA9">
        <w:rPr>
          <w:rFonts w:ascii="Book Antiqua" w:hAnsi="Book Antiqua"/>
          <w:i/>
          <w:sz w:val="20"/>
          <w:szCs w:val="20"/>
        </w:rPr>
        <w:t>L’accompagnatore (Resistenze, fatiche, tentazioni).</w:t>
      </w:r>
      <w:r w:rsidR="00A834CD">
        <w:rPr>
          <w:rFonts w:ascii="Book Antiqua" w:hAnsi="Book Antiqua"/>
          <w:i/>
          <w:sz w:val="20"/>
          <w:szCs w:val="20"/>
        </w:rPr>
        <w:t xml:space="preserve"> </w:t>
      </w:r>
      <w:r w:rsidR="00564C0B" w:rsidRPr="001F0AA9">
        <w:rPr>
          <w:rFonts w:ascii="Book Antiqua" w:hAnsi="Book Antiqua"/>
          <w:b/>
          <w:sz w:val="20"/>
          <w:szCs w:val="20"/>
        </w:rPr>
        <w:t>16.12.2019</w:t>
      </w:r>
      <w:r w:rsidR="00564C0B" w:rsidRPr="001F0AA9">
        <w:rPr>
          <w:rFonts w:ascii="Book Antiqua" w:hAnsi="Book Antiqua"/>
          <w:i/>
          <w:sz w:val="20"/>
          <w:szCs w:val="20"/>
        </w:rPr>
        <w:t>: L’accompagnamento (destinatario)</w:t>
      </w:r>
      <w:r w:rsidR="00BE4CBE">
        <w:rPr>
          <w:rFonts w:ascii="Book Antiqua" w:hAnsi="Book Antiqua"/>
          <w:b/>
          <w:sz w:val="20"/>
          <w:szCs w:val="20"/>
        </w:rPr>
        <w:t>. 13.01.2020</w:t>
      </w:r>
      <w:r w:rsidR="00564C0B" w:rsidRPr="001F0AA9">
        <w:rPr>
          <w:rFonts w:ascii="Book Antiqua" w:hAnsi="Book Antiqua"/>
          <w:b/>
          <w:sz w:val="20"/>
          <w:szCs w:val="20"/>
        </w:rPr>
        <w:t xml:space="preserve">: </w:t>
      </w:r>
      <w:r w:rsidR="00564C0B" w:rsidRPr="001F0AA9">
        <w:rPr>
          <w:rFonts w:ascii="Book Antiqua" w:hAnsi="Book Antiqua"/>
          <w:i/>
          <w:sz w:val="20"/>
          <w:szCs w:val="20"/>
        </w:rPr>
        <w:t>L’accompagnamento (L’arte dell’ascolto)</w:t>
      </w:r>
      <w:r w:rsidR="00BE4CBE">
        <w:rPr>
          <w:rFonts w:ascii="Book Antiqua" w:hAnsi="Book Antiqua"/>
          <w:b/>
          <w:sz w:val="20"/>
          <w:szCs w:val="20"/>
        </w:rPr>
        <w:t>. 27.01.2020</w:t>
      </w:r>
      <w:r w:rsidR="00564C0B" w:rsidRPr="001F0AA9">
        <w:rPr>
          <w:rFonts w:ascii="Book Antiqua" w:hAnsi="Book Antiqua"/>
          <w:b/>
          <w:sz w:val="20"/>
          <w:szCs w:val="20"/>
        </w:rPr>
        <w:t xml:space="preserve">: </w:t>
      </w:r>
      <w:r w:rsidR="00564C0B" w:rsidRPr="001F0AA9">
        <w:rPr>
          <w:rFonts w:ascii="Book Antiqua" w:hAnsi="Book Antiqua"/>
          <w:i/>
          <w:sz w:val="20"/>
          <w:szCs w:val="20"/>
        </w:rPr>
        <w:t>L’accompagnamento (Linguaggio/linguaggi)</w:t>
      </w:r>
      <w:r w:rsidR="00AE2B53">
        <w:rPr>
          <w:rFonts w:ascii="Book Antiqua" w:hAnsi="Book Antiqua"/>
          <w:b/>
          <w:sz w:val="20"/>
          <w:szCs w:val="20"/>
        </w:rPr>
        <w:t>. 10.02.2020</w:t>
      </w:r>
      <w:r w:rsidR="00564C0B" w:rsidRPr="001F0AA9">
        <w:rPr>
          <w:rFonts w:ascii="Book Antiqua" w:hAnsi="Book Antiqua"/>
          <w:b/>
          <w:sz w:val="20"/>
          <w:szCs w:val="20"/>
        </w:rPr>
        <w:t xml:space="preserve">: </w:t>
      </w:r>
      <w:r w:rsidR="00564C0B" w:rsidRPr="001F0AA9">
        <w:rPr>
          <w:rFonts w:ascii="Book Antiqua" w:hAnsi="Book Antiqua"/>
          <w:i/>
          <w:sz w:val="20"/>
          <w:szCs w:val="20"/>
        </w:rPr>
        <w:t>L’accompagnamento (metodologie)</w:t>
      </w:r>
      <w:r w:rsidR="00AE2B53">
        <w:rPr>
          <w:rFonts w:ascii="Book Antiqua" w:hAnsi="Book Antiqua"/>
          <w:b/>
          <w:sz w:val="20"/>
          <w:szCs w:val="20"/>
        </w:rPr>
        <w:t>. 24.02.2020</w:t>
      </w:r>
      <w:r w:rsidR="00564C0B" w:rsidRPr="001F0AA9">
        <w:rPr>
          <w:rFonts w:ascii="Book Antiqua" w:hAnsi="Book Antiqua"/>
          <w:b/>
          <w:sz w:val="20"/>
          <w:szCs w:val="20"/>
        </w:rPr>
        <w:t xml:space="preserve">: </w:t>
      </w:r>
      <w:r w:rsidR="00564C0B" w:rsidRPr="001F0AA9">
        <w:rPr>
          <w:rFonts w:ascii="Book Antiqua" w:hAnsi="Book Antiqua"/>
          <w:i/>
          <w:sz w:val="20"/>
          <w:szCs w:val="20"/>
        </w:rPr>
        <w:t>La cura delle relazioni</w:t>
      </w:r>
      <w:r w:rsidR="00AE2B53">
        <w:rPr>
          <w:rFonts w:ascii="Book Antiqua" w:hAnsi="Book Antiqua"/>
          <w:b/>
          <w:sz w:val="20"/>
          <w:szCs w:val="20"/>
        </w:rPr>
        <w:t>. 09.03.2020</w:t>
      </w:r>
      <w:r w:rsidR="00564C0B" w:rsidRPr="001F0AA9">
        <w:rPr>
          <w:rFonts w:ascii="Book Antiqua" w:hAnsi="Book Antiqua"/>
          <w:b/>
          <w:sz w:val="20"/>
          <w:szCs w:val="20"/>
        </w:rPr>
        <w:t xml:space="preserve">: </w:t>
      </w:r>
      <w:r w:rsidR="00564C0B" w:rsidRPr="001F0AA9">
        <w:rPr>
          <w:rFonts w:ascii="Book Antiqua" w:hAnsi="Book Antiqua"/>
          <w:i/>
          <w:sz w:val="20"/>
          <w:szCs w:val="20"/>
        </w:rPr>
        <w:t>Chiamati alla comunione ecclesiale</w:t>
      </w:r>
      <w:r w:rsidR="00564C0B" w:rsidRPr="001F0AA9">
        <w:rPr>
          <w:rFonts w:ascii="Book Antiqua" w:hAnsi="Book Antiqua"/>
          <w:b/>
          <w:sz w:val="20"/>
          <w:szCs w:val="20"/>
        </w:rPr>
        <w:t xml:space="preserve">. </w:t>
      </w:r>
      <w:r w:rsidR="00AE2B53">
        <w:rPr>
          <w:rFonts w:ascii="Book Antiqua" w:eastAsia="Times New Roman" w:hAnsi="Book Antiqua" w:cs="Arial"/>
          <w:b/>
          <w:color w:val="333333"/>
          <w:sz w:val="20"/>
          <w:szCs w:val="20"/>
        </w:rPr>
        <w:t>23.03.2020</w:t>
      </w:r>
      <w:r w:rsidR="00564C0B" w:rsidRPr="001F0AA9">
        <w:rPr>
          <w:rFonts w:ascii="Book Antiqua" w:eastAsia="Times New Roman" w:hAnsi="Book Antiqua" w:cs="Arial"/>
          <w:color w:val="333333"/>
          <w:sz w:val="20"/>
          <w:szCs w:val="20"/>
        </w:rPr>
        <w:t xml:space="preserve">: </w:t>
      </w:r>
      <w:r w:rsidR="00564C0B" w:rsidRPr="001F0AA9">
        <w:rPr>
          <w:rFonts w:ascii="Book Antiqua" w:hAnsi="Book Antiqua"/>
          <w:i/>
          <w:sz w:val="20"/>
          <w:szCs w:val="20"/>
        </w:rPr>
        <w:t>Chiamati al dialogo</w:t>
      </w:r>
      <w:r w:rsidR="00AE2B53">
        <w:rPr>
          <w:rFonts w:ascii="Book Antiqua" w:hAnsi="Book Antiqua"/>
          <w:b/>
          <w:sz w:val="20"/>
          <w:szCs w:val="20"/>
        </w:rPr>
        <w:t>. 30.03.2020</w:t>
      </w:r>
      <w:r w:rsidR="00564C0B" w:rsidRPr="001F0AA9">
        <w:rPr>
          <w:rFonts w:ascii="Book Antiqua" w:hAnsi="Book Antiqua"/>
          <w:b/>
          <w:sz w:val="20"/>
          <w:szCs w:val="20"/>
        </w:rPr>
        <w:t xml:space="preserve">: </w:t>
      </w:r>
      <w:r w:rsidR="00564C0B" w:rsidRPr="001F0AA9">
        <w:rPr>
          <w:rFonts w:ascii="Book Antiqua" w:hAnsi="Book Antiqua"/>
          <w:i/>
          <w:sz w:val="20"/>
          <w:szCs w:val="20"/>
        </w:rPr>
        <w:t>Chiamati alla comunione con la società</w:t>
      </w:r>
      <w:r w:rsidR="00564C0B" w:rsidRPr="001F0AA9">
        <w:rPr>
          <w:rFonts w:ascii="Book Antiqua" w:hAnsi="Book Antiqua"/>
          <w:sz w:val="20"/>
          <w:szCs w:val="20"/>
        </w:rPr>
        <w:t>.</w:t>
      </w:r>
      <w:r w:rsidR="00AE2B53">
        <w:rPr>
          <w:rFonts w:ascii="Book Antiqua" w:hAnsi="Book Antiqua"/>
          <w:sz w:val="20"/>
          <w:szCs w:val="20"/>
        </w:rPr>
        <w:t xml:space="preserve"> </w:t>
      </w:r>
      <w:r w:rsidR="00AE2B53">
        <w:rPr>
          <w:rFonts w:ascii="Book Antiqua" w:eastAsia="Calibri" w:hAnsi="Book Antiqua" w:cs="Times New Roman"/>
          <w:sz w:val="20"/>
        </w:rPr>
        <w:t>E’ prevista una quota annuale da versare alla iscrizione.</w:t>
      </w:r>
    </w:p>
    <w:p w:rsidR="00592E5E" w:rsidRPr="001F0AA9" w:rsidRDefault="00592E5E" w:rsidP="00592E5E">
      <w:pPr>
        <w:shd w:val="clear" w:color="auto" w:fill="DAEEF3" w:themeFill="accent5" w:themeFillTint="33"/>
        <w:spacing w:after="0"/>
        <w:jc w:val="both"/>
        <w:rPr>
          <w:rFonts w:ascii="Book Antiqua" w:hAnsi="Book Antiqua"/>
          <w:sz w:val="10"/>
        </w:rPr>
      </w:pPr>
    </w:p>
    <w:p w:rsidR="00592E5E" w:rsidRPr="00564C0B" w:rsidRDefault="00CF7BF1" w:rsidP="00592E5E">
      <w:pPr>
        <w:shd w:val="clear" w:color="auto" w:fill="DAEEF3" w:themeFill="accent5" w:themeFillTint="33"/>
        <w:spacing w:after="0"/>
        <w:jc w:val="center"/>
        <w:rPr>
          <w:rFonts w:ascii="Book Antiqua" w:hAnsi="Book Antiqua"/>
          <w:b/>
        </w:rPr>
      </w:pPr>
      <w:r>
        <w:rPr>
          <w:rFonts w:ascii="Book Antiqua" w:hAnsi="Book Antiqua"/>
          <w:b/>
        </w:rPr>
        <w:t xml:space="preserve">4. </w:t>
      </w:r>
      <w:r w:rsidR="00592E5E">
        <w:rPr>
          <w:rFonts w:ascii="Book Antiqua" w:hAnsi="Book Antiqua"/>
          <w:b/>
        </w:rPr>
        <w:t>NOVITA’!!!! CORSO DI FORMAZIONE PER LETTORI a cura dell’Ufficio Liturgico</w:t>
      </w:r>
    </w:p>
    <w:p w:rsidR="00592E5E" w:rsidRDefault="00592E5E" w:rsidP="00A834CD">
      <w:pPr>
        <w:spacing w:after="0"/>
        <w:jc w:val="both"/>
        <w:rPr>
          <w:rFonts w:ascii="Book Antiqua" w:hAnsi="Book Antiqua"/>
          <w:sz w:val="20"/>
          <w:szCs w:val="20"/>
        </w:rPr>
      </w:pPr>
      <w:r>
        <w:rPr>
          <w:rFonts w:ascii="Book Antiqua" w:hAnsi="Book Antiqua"/>
          <w:sz w:val="20"/>
          <w:szCs w:val="20"/>
        </w:rPr>
        <w:t xml:space="preserve">Rivolto a tutti coloro che svolgono o vorrebbero svolgere un servizio di Lettore e Catechista nelle </w:t>
      </w:r>
      <w:r w:rsidR="00622939">
        <w:rPr>
          <w:rFonts w:ascii="Book Antiqua" w:hAnsi="Book Antiqua"/>
          <w:sz w:val="20"/>
          <w:szCs w:val="20"/>
        </w:rPr>
        <w:t>parrocchie e</w:t>
      </w:r>
      <w:r w:rsidR="00AE2B53">
        <w:rPr>
          <w:rFonts w:ascii="Book Antiqua" w:hAnsi="Book Antiqua"/>
          <w:sz w:val="20"/>
          <w:szCs w:val="20"/>
        </w:rPr>
        <w:t xml:space="preserve"> nelle associazioni e movimenti; per i membri dei gruppi liturgici e tutti coloro che svolgono un ministero</w:t>
      </w:r>
      <w:r w:rsidR="009F0E5F">
        <w:rPr>
          <w:rFonts w:ascii="Book Antiqua" w:hAnsi="Book Antiqua"/>
          <w:sz w:val="20"/>
          <w:szCs w:val="20"/>
        </w:rPr>
        <w:t xml:space="preserve"> nella celebrazione:</w:t>
      </w:r>
    </w:p>
    <w:p w:rsidR="00A3685D" w:rsidRDefault="00AE2B53" w:rsidP="00A3685D">
      <w:pPr>
        <w:pStyle w:val="Paragrafoelenco"/>
        <w:numPr>
          <w:ilvl w:val="0"/>
          <w:numId w:val="1"/>
        </w:numPr>
        <w:spacing w:after="0"/>
        <w:jc w:val="both"/>
        <w:rPr>
          <w:rFonts w:ascii="Book Antiqua" w:hAnsi="Book Antiqua"/>
          <w:sz w:val="20"/>
          <w:szCs w:val="20"/>
        </w:rPr>
      </w:pPr>
      <w:r w:rsidRPr="003E5FC3">
        <w:rPr>
          <w:rFonts w:ascii="Book Antiqua" w:hAnsi="Book Antiqua"/>
          <w:b/>
          <w:sz w:val="20"/>
          <w:szCs w:val="20"/>
        </w:rPr>
        <w:t>Diocesi di Foligno</w:t>
      </w:r>
      <w:r w:rsidRPr="00A3685D">
        <w:rPr>
          <w:rFonts w:ascii="Book Antiqua" w:hAnsi="Book Antiqua"/>
          <w:sz w:val="20"/>
          <w:szCs w:val="20"/>
        </w:rPr>
        <w:t xml:space="preserve"> presso Chiesa S. Paolo ore </w:t>
      </w:r>
      <w:r w:rsidRPr="00A3685D">
        <w:rPr>
          <w:rFonts w:ascii="Book Antiqua" w:hAnsi="Book Antiqua"/>
          <w:b/>
          <w:sz w:val="20"/>
          <w:szCs w:val="20"/>
        </w:rPr>
        <w:t>21.00-22.30</w:t>
      </w:r>
      <w:r w:rsidRPr="00A3685D">
        <w:rPr>
          <w:rFonts w:ascii="Book Antiqua" w:hAnsi="Book Antiqua"/>
          <w:sz w:val="20"/>
          <w:szCs w:val="20"/>
        </w:rPr>
        <w:t xml:space="preserve">: </w:t>
      </w:r>
      <w:proofErr w:type="spellStart"/>
      <w:r w:rsidRPr="00A3685D">
        <w:rPr>
          <w:rFonts w:ascii="Book Antiqua" w:hAnsi="Book Antiqua"/>
          <w:sz w:val="20"/>
          <w:szCs w:val="20"/>
        </w:rPr>
        <w:t>lunedi</w:t>
      </w:r>
      <w:proofErr w:type="spellEnd"/>
      <w:r w:rsidRPr="00A3685D">
        <w:rPr>
          <w:rFonts w:ascii="Book Antiqua" w:hAnsi="Book Antiqua"/>
          <w:sz w:val="20"/>
          <w:szCs w:val="20"/>
        </w:rPr>
        <w:t xml:space="preserve"> </w:t>
      </w:r>
      <w:r w:rsidRPr="00A3685D">
        <w:rPr>
          <w:rFonts w:ascii="Book Antiqua" w:hAnsi="Book Antiqua"/>
          <w:b/>
          <w:sz w:val="20"/>
          <w:szCs w:val="20"/>
        </w:rPr>
        <w:t>20.04</w:t>
      </w:r>
      <w:r w:rsidR="00A3685D" w:rsidRPr="00A3685D">
        <w:rPr>
          <w:rFonts w:ascii="Book Antiqua" w:hAnsi="Book Antiqua"/>
          <w:b/>
          <w:sz w:val="20"/>
          <w:szCs w:val="20"/>
        </w:rPr>
        <w:t>.2020</w:t>
      </w:r>
      <w:r w:rsidR="00A3685D" w:rsidRPr="00A3685D">
        <w:rPr>
          <w:rFonts w:ascii="Book Antiqua" w:hAnsi="Book Antiqua"/>
          <w:sz w:val="20"/>
          <w:szCs w:val="20"/>
        </w:rPr>
        <w:t xml:space="preserve">; </w:t>
      </w:r>
      <w:proofErr w:type="spellStart"/>
      <w:r w:rsidR="00A3685D" w:rsidRPr="00A3685D">
        <w:rPr>
          <w:rFonts w:ascii="Book Antiqua" w:hAnsi="Book Antiqua"/>
          <w:sz w:val="20"/>
          <w:szCs w:val="20"/>
        </w:rPr>
        <w:t>lunedi</w:t>
      </w:r>
      <w:proofErr w:type="spellEnd"/>
      <w:r w:rsidR="00A3685D" w:rsidRPr="00A3685D">
        <w:rPr>
          <w:rFonts w:ascii="Book Antiqua" w:hAnsi="Book Antiqua"/>
          <w:sz w:val="20"/>
          <w:szCs w:val="20"/>
        </w:rPr>
        <w:t xml:space="preserve"> </w:t>
      </w:r>
      <w:r w:rsidR="00A3685D" w:rsidRPr="00A3685D">
        <w:rPr>
          <w:rFonts w:ascii="Book Antiqua" w:hAnsi="Book Antiqua"/>
          <w:b/>
          <w:sz w:val="20"/>
          <w:szCs w:val="20"/>
        </w:rPr>
        <w:t>27.04.2020</w:t>
      </w:r>
      <w:r w:rsidR="00A3685D" w:rsidRPr="00A3685D">
        <w:rPr>
          <w:rFonts w:ascii="Book Antiqua" w:hAnsi="Book Antiqua"/>
          <w:sz w:val="20"/>
          <w:szCs w:val="20"/>
        </w:rPr>
        <w:t xml:space="preserve">; </w:t>
      </w:r>
      <w:proofErr w:type="spellStart"/>
      <w:r w:rsidR="00A3685D" w:rsidRPr="00A3685D">
        <w:rPr>
          <w:rFonts w:ascii="Book Antiqua" w:hAnsi="Book Antiqua"/>
          <w:sz w:val="20"/>
          <w:szCs w:val="20"/>
        </w:rPr>
        <w:t>lunedi</w:t>
      </w:r>
      <w:proofErr w:type="spellEnd"/>
      <w:r w:rsidR="00A3685D" w:rsidRPr="00A3685D">
        <w:rPr>
          <w:rFonts w:ascii="Book Antiqua" w:hAnsi="Book Antiqua"/>
          <w:sz w:val="20"/>
          <w:szCs w:val="20"/>
        </w:rPr>
        <w:t xml:space="preserve"> </w:t>
      </w:r>
      <w:r w:rsidR="00CF7BF1" w:rsidRPr="00CF7BF1">
        <w:rPr>
          <w:rFonts w:ascii="Book Antiqua" w:hAnsi="Book Antiqua"/>
          <w:b/>
          <w:sz w:val="20"/>
          <w:szCs w:val="20"/>
        </w:rPr>
        <w:t>0</w:t>
      </w:r>
      <w:r w:rsidR="00A3685D" w:rsidRPr="00A3685D">
        <w:rPr>
          <w:rFonts w:ascii="Book Antiqua" w:hAnsi="Book Antiqua"/>
          <w:b/>
          <w:sz w:val="20"/>
          <w:szCs w:val="20"/>
        </w:rPr>
        <w:t>4.05.2020</w:t>
      </w:r>
      <w:r w:rsidR="00A3685D" w:rsidRPr="00A3685D">
        <w:rPr>
          <w:rFonts w:ascii="Book Antiqua" w:hAnsi="Book Antiqua"/>
          <w:sz w:val="20"/>
          <w:szCs w:val="20"/>
        </w:rPr>
        <w:t xml:space="preserve">; </w:t>
      </w:r>
      <w:proofErr w:type="spellStart"/>
      <w:r w:rsidR="00A3685D" w:rsidRPr="00A3685D">
        <w:rPr>
          <w:rFonts w:ascii="Book Antiqua" w:hAnsi="Book Antiqua"/>
          <w:sz w:val="20"/>
          <w:szCs w:val="20"/>
        </w:rPr>
        <w:t>lunedi</w:t>
      </w:r>
      <w:proofErr w:type="spellEnd"/>
      <w:r w:rsidR="00A3685D" w:rsidRPr="00A3685D">
        <w:rPr>
          <w:rFonts w:ascii="Book Antiqua" w:hAnsi="Book Antiqua"/>
          <w:sz w:val="20"/>
          <w:szCs w:val="20"/>
        </w:rPr>
        <w:t xml:space="preserve"> </w:t>
      </w:r>
      <w:r w:rsidR="00A3685D" w:rsidRPr="00A3685D">
        <w:rPr>
          <w:rFonts w:ascii="Book Antiqua" w:hAnsi="Book Antiqua"/>
          <w:b/>
          <w:sz w:val="20"/>
          <w:szCs w:val="20"/>
        </w:rPr>
        <w:t>11.05.2020</w:t>
      </w:r>
      <w:r w:rsidR="00A3685D" w:rsidRPr="00A3685D">
        <w:rPr>
          <w:rFonts w:ascii="Book Antiqua" w:hAnsi="Book Antiqua"/>
          <w:sz w:val="20"/>
          <w:szCs w:val="20"/>
        </w:rPr>
        <w:t>.</w:t>
      </w:r>
    </w:p>
    <w:p w:rsidR="004944E0" w:rsidRPr="004944E0" w:rsidRDefault="00A3685D" w:rsidP="004944E0">
      <w:pPr>
        <w:pStyle w:val="Paragrafoelenco"/>
        <w:numPr>
          <w:ilvl w:val="0"/>
          <w:numId w:val="1"/>
        </w:numPr>
        <w:spacing w:after="0"/>
        <w:jc w:val="both"/>
        <w:rPr>
          <w:rFonts w:ascii="Book Antiqua" w:hAnsi="Book Antiqua"/>
          <w:sz w:val="20"/>
          <w:szCs w:val="20"/>
        </w:rPr>
      </w:pPr>
      <w:r w:rsidRPr="003E5FC3">
        <w:rPr>
          <w:rFonts w:ascii="Book Antiqua" w:hAnsi="Book Antiqua"/>
          <w:b/>
          <w:sz w:val="20"/>
          <w:szCs w:val="20"/>
        </w:rPr>
        <w:t>Diocesi di Assisi-Nocera Umbra-Gualdo Tadino</w:t>
      </w:r>
      <w:r w:rsidRPr="003E5FC3">
        <w:rPr>
          <w:rFonts w:ascii="Book Antiqua" w:hAnsi="Book Antiqua"/>
          <w:sz w:val="20"/>
          <w:szCs w:val="20"/>
        </w:rPr>
        <w:t xml:space="preserve">  presso S. Maria degli Angeli i </w:t>
      </w:r>
      <w:proofErr w:type="spellStart"/>
      <w:r w:rsidRPr="003E5FC3">
        <w:rPr>
          <w:rFonts w:ascii="Book Antiqua" w:hAnsi="Book Antiqua"/>
          <w:sz w:val="20"/>
          <w:szCs w:val="20"/>
        </w:rPr>
        <w:t>mercoledi</w:t>
      </w:r>
      <w:proofErr w:type="spellEnd"/>
      <w:r w:rsidRPr="003E5FC3">
        <w:rPr>
          <w:rFonts w:ascii="Book Antiqua" w:hAnsi="Book Antiqua"/>
          <w:sz w:val="20"/>
          <w:szCs w:val="20"/>
        </w:rPr>
        <w:t xml:space="preserve"> dopo Pasqua ore 21.</w:t>
      </w:r>
      <w:r w:rsidR="009F0E5F">
        <w:rPr>
          <w:rFonts w:ascii="Book Antiqua" w:hAnsi="Book Antiqua"/>
          <w:sz w:val="20"/>
          <w:szCs w:val="20"/>
        </w:rPr>
        <w:t xml:space="preserve"> (vedi Sito internet</w:t>
      </w:r>
      <w:r w:rsidR="00D507E9">
        <w:rPr>
          <w:rFonts w:ascii="Book Antiqua" w:hAnsi="Book Antiqua"/>
          <w:sz w:val="20"/>
          <w:szCs w:val="20"/>
        </w:rPr>
        <w:t xml:space="preserve"> della Diocesi</w:t>
      </w:r>
      <w:r w:rsidR="009F0E5F">
        <w:rPr>
          <w:rFonts w:ascii="Book Antiqua" w:hAnsi="Book Antiqua"/>
          <w:sz w:val="20"/>
          <w:szCs w:val="20"/>
        </w:rPr>
        <w:t xml:space="preserve">) </w:t>
      </w:r>
    </w:p>
    <w:sectPr w:rsidR="004944E0" w:rsidRPr="004944E0" w:rsidSect="00AE2B5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F27"/>
    <w:multiLevelType w:val="hybridMultilevel"/>
    <w:tmpl w:val="D982E782"/>
    <w:lvl w:ilvl="0" w:tplc="BADE8BF0">
      <w:start w:val="2"/>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C1"/>
    <w:rsid w:val="000018A9"/>
    <w:rsid w:val="00001B64"/>
    <w:rsid w:val="00001C96"/>
    <w:rsid w:val="00002388"/>
    <w:rsid w:val="00002AD9"/>
    <w:rsid w:val="00003097"/>
    <w:rsid w:val="000034E1"/>
    <w:rsid w:val="00003A98"/>
    <w:rsid w:val="00004B63"/>
    <w:rsid w:val="000054C6"/>
    <w:rsid w:val="0000593A"/>
    <w:rsid w:val="00006BDB"/>
    <w:rsid w:val="00010D8E"/>
    <w:rsid w:val="00010EEB"/>
    <w:rsid w:val="00011119"/>
    <w:rsid w:val="000120EB"/>
    <w:rsid w:val="0001310C"/>
    <w:rsid w:val="000142C1"/>
    <w:rsid w:val="00014C54"/>
    <w:rsid w:val="00015A48"/>
    <w:rsid w:val="00015BA0"/>
    <w:rsid w:val="000160AE"/>
    <w:rsid w:val="0001682E"/>
    <w:rsid w:val="00017EC5"/>
    <w:rsid w:val="00020F19"/>
    <w:rsid w:val="00020F7F"/>
    <w:rsid w:val="000221DA"/>
    <w:rsid w:val="00023B5D"/>
    <w:rsid w:val="000241C7"/>
    <w:rsid w:val="0002437A"/>
    <w:rsid w:val="000246F8"/>
    <w:rsid w:val="000248E3"/>
    <w:rsid w:val="00024E11"/>
    <w:rsid w:val="00025749"/>
    <w:rsid w:val="0002592A"/>
    <w:rsid w:val="00025DB0"/>
    <w:rsid w:val="0002694D"/>
    <w:rsid w:val="000269CA"/>
    <w:rsid w:val="00026A39"/>
    <w:rsid w:val="00026D01"/>
    <w:rsid w:val="0003013F"/>
    <w:rsid w:val="000302E3"/>
    <w:rsid w:val="000303EF"/>
    <w:rsid w:val="00031523"/>
    <w:rsid w:val="00031B0B"/>
    <w:rsid w:val="00031CA3"/>
    <w:rsid w:val="0003217C"/>
    <w:rsid w:val="0003274A"/>
    <w:rsid w:val="00032ADE"/>
    <w:rsid w:val="000330EB"/>
    <w:rsid w:val="000334B3"/>
    <w:rsid w:val="000334E7"/>
    <w:rsid w:val="000359BE"/>
    <w:rsid w:val="00036DC1"/>
    <w:rsid w:val="000373EA"/>
    <w:rsid w:val="000373F9"/>
    <w:rsid w:val="0003750A"/>
    <w:rsid w:val="00037CA7"/>
    <w:rsid w:val="000404E6"/>
    <w:rsid w:val="00040EAA"/>
    <w:rsid w:val="00040F97"/>
    <w:rsid w:val="0004144C"/>
    <w:rsid w:val="00041FF5"/>
    <w:rsid w:val="000420C6"/>
    <w:rsid w:val="00042914"/>
    <w:rsid w:val="00043194"/>
    <w:rsid w:val="00043993"/>
    <w:rsid w:val="00046190"/>
    <w:rsid w:val="000467AC"/>
    <w:rsid w:val="00046D7B"/>
    <w:rsid w:val="00046E33"/>
    <w:rsid w:val="00047051"/>
    <w:rsid w:val="00050AEF"/>
    <w:rsid w:val="00051CEF"/>
    <w:rsid w:val="00051E42"/>
    <w:rsid w:val="00052592"/>
    <w:rsid w:val="00054C3A"/>
    <w:rsid w:val="000555A4"/>
    <w:rsid w:val="000556AD"/>
    <w:rsid w:val="00055AEA"/>
    <w:rsid w:val="000571CE"/>
    <w:rsid w:val="0005730D"/>
    <w:rsid w:val="00057C37"/>
    <w:rsid w:val="00057E2A"/>
    <w:rsid w:val="00057EF4"/>
    <w:rsid w:val="00061008"/>
    <w:rsid w:val="00063675"/>
    <w:rsid w:val="00065586"/>
    <w:rsid w:val="00065C7F"/>
    <w:rsid w:val="00066065"/>
    <w:rsid w:val="000663E5"/>
    <w:rsid w:val="0006650E"/>
    <w:rsid w:val="0006702E"/>
    <w:rsid w:val="00070194"/>
    <w:rsid w:val="0007061C"/>
    <w:rsid w:val="000707F7"/>
    <w:rsid w:val="00070F84"/>
    <w:rsid w:val="000721B7"/>
    <w:rsid w:val="00072D20"/>
    <w:rsid w:val="00073FA6"/>
    <w:rsid w:val="00074912"/>
    <w:rsid w:val="000755D3"/>
    <w:rsid w:val="0007722F"/>
    <w:rsid w:val="00077BCE"/>
    <w:rsid w:val="00081169"/>
    <w:rsid w:val="00082F88"/>
    <w:rsid w:val="000833F6"/>
    <w:rsid w:val="00084BFB"/>
    <w:rsid w:val="0008527C"/>
    <w:rsid w:val="00085522"/>
    <w:rsid w:val="000870E5"/>
    <w:rsid w:val="0008716C"/>
    <w:rsid w:val="000879AB"/>
    <w:rsid w:val="000906D6"/>
    <w:rsid w:val="00090E04"/>
    <w:rsid w:val="00092303"/>
    <w:rsid w:val="000929E8"/>
    <w:rsid w:val="0009343B"/>
    <w:rsid w:val="00094B65"/>
    <w:rsid w:val="0009576E"/>
    <w:rsid w:val="00096859"/>
    <w:rsid w:val="000972E3"/>
    <w:rsid w:val="00097C56"/>
    <w:rsid w:val="000A1622"/>
    <w:rsid w:val="000A22F9"/>
    <w:rsid w:val="000A2888"/>
    <w:rsid w:val="000A4C00"/>
    <w:rsid w:val="000A4C74"/>
    <w:rsid w:val="000A531F"/>
    <w:rsid w:val="000A63A2"/>
    <w:rsid w:val="000A770A"/>
    <w:rsid w:val="000B0AEA"/>
    <w:rsid w:val="000B0D29"/>
    <w:rsid w:val="000B10A5"/>
    <w:rsid w:val="000B12DA"/>
    <w:rsid w:val="000B1A6D"/>
    <w:rsid w:val="000B2341"/>
    <w:rsid w:val="000B3323"/>
    <w:rsid w:val="000B45AA"/>
    <w:rsid w:val="000B48CC"/>
    <w:rsid w:val="000B5CFF"/>
    <w:rsid w:val="000C0AC1"/>
    <w:rsid w:val="000C2171"/>
    <w:rsid w:val="000C2AC1"/>
    <w:rsid w:val="000C30FC"/>
    <w:rsid w:val="000C3EE8"/>
    <w:rsid w:val="000C45C7"/>
    <w:rsid w:val="000C4A0E"/>
    <w:rsid w:val="000C5B3B"/>
    <w:rsid w:val="000C5CFD"/>
    <w:rsid w:val="000C674A"/>
    <w:rsid w:val="000C7556"/>
    <w:rsid w:val="000C7B92"/>
    <w:rsid w:val="000D01EE"/>
    <w:rsid w:val="000D042E"/>
    <w:rsid w:val="000D0F05"/>
    <w:rsid w:val="000D1854"/>
    <w:rsid w:val="000D1ACF"/>
    <w:rsid w:val="000D1DE0"/>
    <w:rsid w:val="000D2BD5"/>
    <w:rsid w:val="000D3A8E"/>
    <w:rsid w:val="000D3EB7"/>
    <w:rsid w:val="000D4075"/>
    <w:rsid w:val="000D54E3"/>
    <w:rsid w:val="000E0173"/>
    <w:rsid w:val="000E138B"/>
    <w:rsid w:val="000E1648"/>
    <w:rsid w:val="000E38ED"/>
    <w:rsid w:val="000E3D5C"/>
    <w:rsid w:val="000E5854"/>
    <w:rsid w:val="000E65C2"/>
    <w:rsid w:val="000E78E0"/>
    <w:rsid w:val="000F0016"/>
    <w:rsid w:val="000F31EE"/>
    <w:rsid w:val="000F3E5E"/>
    <w:rsid w:val="000F41AE"/>
    <w:rsid w:val="000F5E11"/>
    <w:rsid w:val="000F7984"/>
    <w:rsid w:val="000F7E5F"/>
    <w:rsid w:val="000F7F6C"/>
    <w:rsid w:val="00100823"/>
    <w:rsid w:val="00101154"/>
    <w:rsid w:val="0010183B"/>
    <w:rsid w:val="001032B6"/>
    <w:rsid w:val="00103607"/>
    <w:rsid w:val="001036A1"/>
    <w:rsid w:val="0010406D"/>
    <w:rsid w:val="001051D2"/>
    <w:rsid w:val="0010554E"/>
    <w:rsid w:val="001067F3"/>
    <w:rsid w:val="001079E2"/>
    <w:rsid w:val="00107CE3"/>
    <w:rsid w:val="001119CB"/>
    <w:rsid w:val="00112519"/>
    <w:rsid w:val="0011392C"/>
    <w:rsid w:val="00113D46"/>
    <w:rsid w:val="00114A8C"/>
    <w:rsid w:val="0011563D"/>
    <w:rsid w:val="00115F54"/>
    <w:rsid w:val="0011782C"/>
    <w:rsid w:val="0012036B"/>
    <w:rsid w:val="001213F0"/>
    <w:rsid w:val="001219AF"/>
    <w:rsid w:val="00121BC5"/>
    <w:rsid w:val="00122A5F"/>
    <w:rsid w:val="00122CDD"/>
    <w:rsid w:val="001238FC"/>
    <w:rsid w:val="00123DF5"/>
    <w:rsid w:val="00124284"/>
    <w:rsid w:val="001258AD"/>
    <w:rsid w:val="00125C00"/>
    <w:rsid w:val="00125F03"/>
    <w:rsid w:val="00126165"/>
    <w:rsid w:val="001263C6"/>
    <w:rsid w:val="00126C26"/>
    <w:rsid w:val="00126CC0"/>
    <w:rsid w:val="001273E2"/>
    <w:rsid w:val="00127FCE"/>
    <w:rsid w:val="00130F7C"/>
    <w:rsid w:val="001317A8"/>
    <w:rsid w:val="00131BF1"/>
    <w:rsid w:val="00132003"/>
    <w:rsid w:val="00133058"/>
    <w:rsid w:val="001339BF"/>
    <w:rsid w:val="00133BCB"/>
    <w:rsid w:val="001341D6"/>
    <w:rsid w:val="001344CB"/>
    <w:rsid w:val="00134CEC"/>
    <w:rsid w:val="0013599A"/>
    <w:rsid w:val="00135F76"/>
    <w:rsid w:val="001362CC"/>
    <w:rsid w:val="001363E8"/>
    <w:rsid w:val="00136A57"/>
    <w:rsid w:val="001376C1"/>
    <w:rsid w:val="001379DD"/>
    <w:rsid w:val="00137C29"/>
    <w:rsid w:val="0014007E"/>
    <w:rsid w:val="00141D68"/>
    <w:rsid w:val="00141D8D"/>
    <w:rsid w:val="001427A1"/>
    <w:rsid w:val="00142CD8"/>
    <w:rsid w:val="001439D3"/>
    <w:rsid w:val="001445AD"/>
    <w:rsid w:val="0014466A"/>
    <w:rsid w:val="001448C4"/>
    <w:rsid w:val="00144AFE"/>
    <w:rsid w:val="00144BAA"/>
    <w:rsid w:val="0014577C"/>
    <w:rsid w:val="001467C1"/>
    <w:rsid w:val="00146A1F"/>
    <w:rsid w:val="00151CCE"/>
    <w:rsid w:val="001527CB"/>
    <w:rsid w:val="00152860"/>
    <w:rsid w:val="00152E4E"/>
    <w:rsid w:val="0015313E"/>
    <w:rsid w:val="001536F4"/>
    <w:rsid w:val="00153F2F"/>
    <w:rsid w:val="00154304"/>
    <w:rsid w:val="001546C7"/>
    <w:rsid w:val="00154F02"/>
    <w:rsid w:val="001557B6"/>
    <w:rsid w:val="001558F7"/>
    <w:rsid w:val="001560E9"/>
    <w:rsid w:val="001562B9"/>
    <w:rsid w:val="0015755D"/>
    <w:rsid w:val="00160638"/>
    <w:rsid w:val="00160743"/>
    <w:rsid w:val="001619FB"/>
    <w:rsid w:val="00161C52"/>
    <w:rsid w:val="0016301D"/>
    <w:rsid w:val="0016356D"/>
    <w:rsid w:val="001651FF"/>
    <w:rsid w:val="0016577A"/>
    <w:rsid w:val="0016770B"/>
    <w:rsid w:val="00170517"/>
    <w:rsid w:val="0017051C"/>
    <w:rsid w:val="00170EFB"/>
    <w:rsid w:val="00171498"/>
    <w:rsid w:val="00171CB4"/>
    <w:rsid w:val="00171F08"/>
    <w:rsid w:val="00172B70"/>
    <w:rsid w:val="00173918"/>
    <w:rsid w:val="00173ABA"/>
    <w:rsid w:val="00175F44"/>
    <w:rsid w:val="00176075"/>
    <w:rsid w:val="001768AD"/>
    <w:rsid w:val="00176CA3"/>
    <w:rsid w:val="00181C21"/>
    <w:rsid w:val="00181E21"/>
    <w:rsid w:val="00182810"/>
    <w:rsid w:val="001831C3"/>
    <w:rsid w:val="001833D0"/>
    <w:rsid w:val="00183EB5"/>
    <w:rsid w:val="00184780"/>
    <w:rsid w:val="0018520D"/>
    <w:rsid w:val="0019014F"/>
    <w:rsid w:val="00190209"/>
    <w:rsid w:val="00191434"/>
    <w:rsid w:val="00191AD1"/>
    <w:rsid w:val="00191BAE"/>
    <w:rsid w:val="00192900"/>
    <w:rsid w:val="00192FF7"/>
    <w:rsid w:val="001930BB"/>
    <w:rsid w:val="00196094"/>
    <w:rsid w:val="00197350"/>
    <w:rsid w:val="001A01F3"/>
    <w:rsid w:val="001A05C6"/>
    <w:rsid w:val="001A07A7"/>
    <w:rsid w:val="001A0C95"/>
    <w:rsid w:val="001A1226"/>
    <w:rsid w:val="001A3945"/>
    <w:rsid w:val="001A3AAB"/>
    <w:rsid w:val="001A3BA5"/>
    <w:rsid w:val="001A56BB"/>
    <w:rsid w:val="001A5A7D"/>
    <w:rsid w:val="001A5B1E"/>
    <w:rsid w:val="001A617B"/>
    <w:rsid w:val="001A7A2E"/>
    <w:rsid w:val="001B0156"/>
    <w:rsid w:val="001B1898"/>
    <w:rsid w:val="001B27F1"/>
    <w:rsid w:val="001B2EC4"/>
    <w:rsid w:val="001B62D7"/>
    <w:rsid w:val="001B6637"/>
    <w:rsid w:val="001B71C4"/>
    <w:rsid w:val="001B75EE"/>
    <w:rsid w:val="001B77A3"/>
    <w:rsid w:val="001B7BEE"/>
    <w:rsid w:val="001C09C1"/>
    <w:rsid w:val="001C0D39"/>
    <w:rsid w:val="001C0D7D"/>
    <w:rsid w:val="001C0EAF"/>
    <w:rsid w:val="001C2384"/>
    <w:rsid w:val="001C2410"/>
    <w:rsid w:val="001C265B"/>
    <w:rsid w:val="001C282F"/>
    <w:rsid w:val="001C3079"/>
    <w:rsid w:val="001C3DA6"/>
    <w:rsid w:val="001C40F6"/>
    <w:rsid w:val="001C56C8"/>
    <w:rsid w:val="001C5DA2"/>
    <w:rsid w:val="001C6521"/>
    <w:rsid w:val="001C6FD5"/>
    <w:rsid w:val="001C7FBB"/>
    <w:rsid w:val="001D0142"/>
    <w:rsid w:val="001D0169"/>
    <w:rsid w:val="001D07BC"/>
    <w:rsid w:val="001D19C4"/>
    <w:rsid w:val="001D2456"/>
    <w:rsid w:val="001D320C"/>
    <w:rsid w:val="001D4965"/>
    <w:rsid w:val="001D4DD1"/>
    <w:rsid w:val="001D51FF"/>
    <w:rsid w:val="001D60C1"/>
    <w:rsid w:val="001D6558"/>
    <w:rsid w:val="001D6675"/>
    <w:rsid w:val="001E0036"/>
    <w:rsid w:val="001E1077"/>
    <w:rsid w:val="001E1261"/>
    <w:rsid w:val="001E127B"/>
    <w:rsid w:val="001E1CDC"/>
    <w:rsid w:val="001E1D1F"/>
    <w:rsid w:val="001E2782"/>
    <w:rsid w:val="001E397E"/>
    <w:rsid w:val="001E3BC6"/>
    <w:rsid w:val="001E40B3"/>
    <w:rsid w:val="001E427C"/>
    <w:rsid w:val="001E4C05"/>
    <w:rsid w:val="001E510C"/>
    <w:rsid w:val="001E5CDB"/>
    <w:rsid w:val="001E5F3D"/>
    <w:rsid w:val="001E6EE3"/>
    <w:rsid w:val="001E7BD0"/>
    <w:rsid w:val="001E7FBE"/>
    <w:rsid w:val="001F0AA9"/>
    <w:rsid w:val="001F2244"/>
    <w:rsid w:val="001F34D4"/>
    <w:rsid w:val="001F4CAE"/>
    <w:rsid w:val="001F50D7"/>
    <w:rsid w:val="001F5BFB"/>
    <w:rsid w:val="001F5C30"/>
    <w:rsid w:val="001F5D8D"/>
    <w:rsid w:val="001F71D0"/>
    <w:rsid w:val="001F7AC1"/>
    <w:rsid w:val="001F7B23"/>
    <w:rsid w:val="00200951"/>
    <w:rsid w:val="00200F0E"/>
    <w:rsid w:val="00201133"/>
    <w:rsid w:val="00201D53"/>
    <w:rsid w:val="00202157"/>
    <w:rsid w:val="00202202"/>
    <w:rsid w:val="00203580"/>
    <w:rsid w:val="002037F8"/>
    <w:rsid w:val="00203CFE"/>
    <w:rsid w:val="00204FEC"/>
    <w:rsid w:val="00205DE1"/>
    <w:rsid w:val="00206BDD"/>
    <w:rsid w:val="00206FBE"/>
    <w:rsid w:val="0020708F"/>
    <w:rsid w:val="002072F5"/>
    <w:rsid w:val="00207486"/>
    <w:rsid w:val="00207867"/>
    <w:rsid w:val="00207AA6"/>
    <w:rsid w:val="0021080F"/>
    <w:rsid w:val="00211045"/>
    <w:rsid w:val="00211578"/>
    <w:rsid w:val="00211C25"/>
    <w:rsid w:val="002124EA"/>
    <w:rsid w:val="00212E35"/>
    <w:rsid w:val="002130D2"/>
    <w:rsid w:val="002138BD"/>
    <w:rsid w:val="0021393C"/>
    <w:rsid w:val="002140B5"/>
    <w:rsid w:val="00214249"/>
    <w:rsid w:val="002146CE"/>
    <w:rsid w:val="002146D7"/>
    <w:rsid w:val="00214924"/>
    <w:rsid w:val="00214D90"/>
    <w:rsid w:val="00214DF0"/>
    <w:rsid w:val="00215362"/>
    <w:rsid w:val="0021574A"/>
    <w:rsid w:val="0021598B"/>
    <w:rsid w:val="00215ECC"/>
    <w:rsid w:val="00216204"/>
    <w:rsid w:val="0021637E"/>
    <w:rsid w:val="0021696E"/>
    <w:rsid w:val="002171F8"/>
    <w:rsid w:val="0021764E"/>
    <w:rsid w:val="00217C79"/>
    <w:rsid w:val="002206B7"/>
    <w:rsid w:val="002206B8"/>
    <w:rsid w:val="0022204E"/>
    <w:rsid w:val="002228BF"/>
    <w:rsid w:val="00223601"/>
    <w:rsid w:val="00223B31"/>
    <w:rsid w:val="0022400D"/>
    <w:rsid w:val="00225219"/>
    <w:rsid w:val="00225E65"/>
    <w:rsid w:val="0022697A"/>
    <w:rsid w:val="00227542"/>
    <w:rsid w:val="002277E1"/>
    <w:rsid w:val="00227A17"/>
    <w:rsid w:val="00227FCC"/>
    <w:rsid w:val="0023083E"/>
    <w:rsid w:val="00230ACC"/>
    <w:rsid w:val="00230B66"/>
    <w:rsid w:val="002310F0"/>
    <w:rsid w:val="002321A6"/>
    <w:rsid w:val="00232288"/>
    <w:rsid w:val="002324F5"/>
    <w:rsid w:val="002327B8"/>
    <w:rsid w:val="00232CDF"/>
    <w:rsid w:val="00233306"/>
    <w:rsid w:val="00233708"/>
    <w:rsid w:val="0023428C"/>
    <w:rsid w:val="0023464E"/>
    <w:rsid w:val="002350A5"/>
    <w:rsid w:val="00235F22"/>
    <w:rsid w:val="00235F2D"/>
    <w:rsid w:val="00240233"/>
    <w:rsid w:val="00240ACF"/>
    <w:rsid w:val="00240C5E"/>
    <w:rsid w:val="00241221"/>
    <w:rsid w:val="00242731"/>
    <w:rsid w:val="0024369D"/>
    <w:rsid w:val="00243EA7"/>
    <w:rsid w:val="00244060"/>
    <w:rsid w:val="0024453E"/>
    <w:rsid w:val="0024475E"/>
    <w:rsid w:val="002450B1"/>
    <w:rsid w:val="00245F8A"/>
    <w:rsid w:val="00246BC0"/>
    <w:rsid w:val="00247E5D"/>
    <w:rsid w:val="00250429"/>
    <w:rsid w:val="002508BD"/>
    <w:rsid w:val="00250F94"/>
    <w:rsid w:val="00251D34"/>
    <w:rsid w:val="00253481"/>
    <w:rsid w:val="002534E0"/>
    <w:rsid w:val="002535AF"/>
    <w:rsid w:val="00253C35"/>
    <w:rsid w:val="00253D37"/>
    <w:rsid w:val="00260B50"/>
    <w:rsid w:val="00261B7B"/>
    <w:rsid w:val="00262254"/>
    <w:rsid w:val="002625FA"/>
    <w:rsid w:val="00262D62"/>
    <w:rsid w:val="0026543E"/>
    <w:rsid w:val="0026653F"/>
    <w:rsid w:val="002668D8"/>
    <w:rsid w:val="00266E21"/>
    <w:rsid w:val="00266E92"/>
    <w:rsid w:val="00270152"/>
    <w:rsid w:val="0027045E"/>
    <w:rsid w:val="0027059C"/>
    <w:rsid w:val="002710C7"/>
    <w:rsid w:val="002714D1"/>
    <w:rsid w:val="0027180B"/>
    <w:rsid w:val="00271B06"/>
    <w:rsid w:val="00271BC1"/>
    <w:rsid w:val="00272EFE"/>
    <w:rsid w:val="002730B2"/>
    <w:rsid w:val="0027329E"/>
    <w:rsid w:val="0027335A"/>
    <w:rsid w:val="002733EF"/>
    <w:rsid w:val="002742E5"/>
    <w:rsid w:val="002743BD"/>
    <w:rsid w:val="00275F2E"/>
    <w:rsid w:val="002806AF"/>
    <w:rsid w:val="0028226E"/>
    <w:rsid w:val="00282DD9"/>
    <w:rsid w:val="00283449"/>
    <w:rsid w:val="00283604"/>
    <w:rsid w:val="0028392A"/>
    <w:rsid w:val="00284604"/>
    <w:rsid w:val="00284620"/>
    <w:rsid w:val="002847EC"/>
    <w:rsid w:val="00284D7E"/>
    <w:rsid w:val="0028520A"/>
    <w:rsid w:val="002863E9"/>
    <w:rsid w:val="00286684"/>
    <w:rsid w:val="00286E50"/>
    <w:rsid w:val="00287099"/>
    <w:rsid w:val="0028766E"/>
    <w:rsid w:val="00287F0C"/>
    <w:rsid w:val="00287FE9"/>
    <w:rsid w:val="00290763"/>
    <w:rsid w:val="002916F2"/>
    <w:rsid w:val="00291A3F"/>
    <w:rsid w:val="00291C35"/>
    <w:rsid w:val="002929A6"/>
    <w:rsid w:val="00292A63"/>
    <w:rsid w:val="00293649"/>
    <w:rsid w:val="00294215"/>
    <w:rsid w:val="002945AA"/>
    <w:rsid w:val="002946D6"/>
    <w:rsid w:val="00295075"/>
    <w:rsid w:val="002951A8"/>
    <w:rsid w:val="00296741"/>
    <w:rsid w:val="002971FF"/>
    <w:rsid w:val="00297C55"/>
    <w:rsid w:val="00297E35"/>
    <w:rsid w:val="002A0D94"/>
    <w:rsid w:val="002A141E"/>
    <w:rsid w:val="002A1EF2"/>
    <w:rsid w:val="002A245E"/>
    <w:rsid w:val="002A2694"/>
    <w:rsid w:val="002A3D2A"/>
    <w:rsid w:val="002A4BD9"/>
    <w:rsid w:val="002A6037"/>
    <w:rsid w:val="002A6226"/>
    <w:rsid w:val="002A6359"/>
    <w:rsid w:val="002A68E2"/>
    <w:rsid w:val="002A6BED"/>
    <w:rsid w:val="002A6F90"/>
    <w:rsid w:val="002B02B8"/>
    <w:rsid w:val="002B05F8"/>
    <w:rsid w:val="002B1B37"/>
    <w:rsid w:val="002B1BD0"/>
    <w:rsid w:val="002B1CAC"/>
    <w:rsid w:val="002B22B1"/>
    <w:rsid w:val="002B3135"/>
    <w:rsid w:val="002B4BDC"/>
    <w:rsid w:val="002B5E28"/>
    <w:rsid w:val="002B6316"/>
    <w:rsid w:val="002B639E"/>
    <w:rsid w:val="002B654A"/>
    <w:rsid w:val="002B7125"/>
    <w:rsid w:val="002B7361"/>
    <w:rsid w:val="002B7F9D"/>
    <w:rsid w:val="002C02E7"/>
    <w:rsid w:val="002C03C7"/>
    <w:rsid w:val="002C07FD"/>
    <w:rsid w:val="002C09D6"/>
    <w:rsid w:val="002C0CFA"/>
    <w:rsid w:val="002C121A"/>
    <w:rsid w:val="002C18B9"/>
    <w:rsid w:val="002C2A09"/>
    <w:rsid w:val="002C30EC"/>
    <w:rsid w:val="002C3D18"/>
    <w:rsid w:val="002C3DB8"/>
    <w:rsid w:val="002C46C5"/>
    <w:rsid w:val="002C4AD3"/>
    <w:rsid w:val="002C4FC5"/>
    <w:rsid w:val="002C5060"/>
    <w:rsid w:val="002C5860"/>
    <w:rsid w:val="002D0DC0"/>
    <w:rsid w:val="002D0F1C"/>
    <w:rsid w:val="002D1AFE"/>
    <w:rsid w:val="002D1B71"/>
    <w:rsid w:val="002D1E66"/>
    <w:rsid w:val="002D20B7"/>
    <w:rsid w:val="002D2DED"/>
    <w:rsid w:val="002D3B82"/>
    <w:rsid w:val="002D4FC9"/>
    <w:rsid w:val="002D555D"/>
    <w:rsid w:val="002D7254"/>
    <w:rsid w:val="002D767F"/>
    <w:rsid w:val="002E0BE7"/>
    <w:rsid w:val="002E18DA"/>
    <w:rsid w:val="002E1A95"/>
    <w:rsid w:val="002E1B2D"/>
    <w:rsid w:val="002E30D8"/>
    <w:rsid w:val="002E3727"/>
    <w:rsid w:val="002E37EA"/>
    <w:rsid w:val="002E434D"/>
    <w:rsid w:val="002E4607"/>
    <w:rsid w:val="002E47E2"/>
    <w:rsid w:val="002E55EF"/>
    <w:rsid w:val="002E72EF"/>
    <w:rsid w:val="002F08EC"/>
    <w:rsid w:val="002F0FBF"/>
    <w:rsid w:val="002F1089"/>
    <w:rsid w:val="002F1134"/>
    <w:rsid w:val="002F1400"/>
    <w:rsid w:val="002F1896"/>
    <w:rsid w:val="002F1BF8"/>
    <w:rsid w:val="002F1C83"/>
    <w:rsid w:val="002F229C"/>
    <w:rsid w:val="002F2965"/>
    <w:rsid w:val="002F420C"/>
    <w:rsid w:val="002F4F59"/>
    <w:rsid w:val="002F5B95"/>
    <w:rsid w:val="002F6758"/>
    <w:rsid w:val="002F6C6D"/>
    <w:rsid w:val="002F7B54"/>
    <w:rsid w:val="002F7D25"/>
    <w:rsid w:val="0030012C"/>
    <w:rsid w:val="0030108F"/>
    <w:rsid w:val="00301589"/>
    <w:rsid w:val="00301F42"/>
    <w:rsid w:val="00302379"/>
    <w:rsid w:val="00302523"/>
    <w:rsid w:val="0030342F"/>
    <w:rsid w:val="003035E6"/>
    <w:rsid w:val="0030369B"/>
    <w:rsid w:val="003047CC"/>
    <w:rsid w:val="00304DFB"/>
    <w:rsid w:val="003063C5"/>
    <w:rsid w:val="00306F0D"/>
    <w:rsid w:val="00310005"/>
    <w:rsid w:val="00310158"/>
    <w:rsid w:val="00310281"/>
    <w:rsid w:val="003103F9"/>
    <w:rsid w:val="0031047B"/>
    <w:rsid w:val="0031184A"/>
    <w:rsid w:val="00311F02"/>
    <w:rsid w:val="00312414"/>
    <w:rsid w:val="00314CC4"/>
    <w:rsid w:val="00315E1F"/>
    <w:rsid w:val="003162A6"/>
    <w:rsid w:val="00317597"/>
    <w:rsid w:val="0032003F"/>
    <w:rsid w:val="003208A5"/>
    <w:rsid w:val="00321760"/>
    <w:rsid w:val="00322CF8"/>
    <w:rsid w:val="00325CCD"/>
    <w:rsid w:val="00327058"/>
    <w:rsid w:val="0032719E"/>
    <w:rsid w:val="00330612"/>
    <w:rsid w:val="00331695"/>
    <w:rsid w:val="00331754"/>
    <w:rsid w:val="00332169"/>
    <w:rsid w:val="00332597"/>
    <w:rsid w:val="00332C88"/>
    <w:rsid w:val="003342B3"/>
    <w:rsid w:val="003375E1"/>
    <w:rsid w:val="00337D79"/>
    <w:rsid w:val="00337F36"/>
    <w:rsid w:val="0034223E"/>
    <w:rsid w:val="00342531"/>
    <w:rsid w:val="00343C6F"/>
    <w:rsid w:val="00343F82"/>
    <w:rsid w:val="00344164"/>
    <w:rsid w:val="0034444C"/>
    <w:rsid w:val="00344572"/>
    <w:rsid w:val="00344CDF"/>
    <w:rsid w:val="00345D57"/>
    <w:rsid w:val="00345DF5"/>
    <w:rsid w:val="003467A6"/>
    <w:rsid w:val="00346B99"/>
    <w:rsid w:val="00347148"/>
    <w:rsid w:val="0035009B"/>
    <w:rsid w:val="00350334"/>
    <w:rsid w:val="00350507"/>
    <w:rsid w:val="00350688"/>
    <w:rsid w:val="003508CB"/>
    <w:rsid w:val="0035090A"/>
    <w:rsid w:val="003512BB"/>
    <w:rsid w:val="00351588"/>
    <w:rsid w:val="003515A5"/>
    <w:rsid w:val="00351FD5"/>
    <w:rsid w:val="003525BA"/>
    <w:rsid w:val="003531BE"/>
    <w:rsid w:val="0035332B"/>
    <w:rsid w:val="003535BC"/>
    <w:rsid w:val="00353A1C"/>
    <w:rsid w:val="00356312"/>
    <w:rsid w:val="003565B4"/>
    <w:rsid w:val="00357E18"/>
    <w:rsid w:val="0036020B"/>
    <w:rsid w:val="00360C97"/>
    <w:rsid w:val="00363EEC"/>
    <w:rsid w:val="00364744"/>
    <w:rsid w:val="003658B7"/>
    <w:rsid w:val="00365C7E"/>
    <w:rsid w:val="00365CE9"/>
    <w:rsid w:val="0036604D"/>
    <w:rsid w:val="0036619F"/>
    <w:rsid w:val="0036769A"/>
    <w:rsid w:val="003702CF"/>
    <w:rsid w:val="00370599"/>
    <w:rsid w:val="00370A56"/>
    <w:rsid w:val="00370E92"/>
    <w:rsid w:val="00370F1F"/>
    <w:rsid w:val="00371AF3"/>
    <w:rsid w:val="00372B17"/>
    <w:rsid w:val="00374DEE"/>
    <w:rsid w:val="00375FCE"/>
    <w:rsid w:val="00376088"/>
    <w:rsid w:val="00376308"/>
    <w:rsid w:val="003764C7"/>
    <w:rsid w:val="003768ED"/>
    <w:rsid w:val="00377C31"/>
    <w:rsid w:val="00380168"/>
    <w:rsid w:val="00380CCD"/>
    <w:rsid w:val="00380D01"/>
    <w:rsid w:val="00382353"/>
    <w:rsid w:val="003830C8"/>
    <w:rsid w:val="003837AA"/>
    <w:rsid w:val="003838E2"/>
    <w:rsid w:val="00383A35"/>
    <w:rsid w:val="00384FBC"/>
    <w:rsid w:val="0038577C"/>
    <w:rsid w:val="00385F66"/>
    <w:rsid w:val="00387D84"/>
    <w:rsid w:val="0039001F"/>
    <w:rsid w:val="003909BE"/>
    <w:rsid w:val="00391897"/>
    <w:rsid w:val="00391E31"/>
    <w:rsid w:val="00392571"/>
    <w:rsid w:val="00392BF6"/>
    <w:rsid w:val="0039309A"/>
    <w:rsid w:val="003953D0"/>
    <w:rsid w:val="00395B8C"/>
    <w:rsid w:val="003960CB"/>
    <w:rsid w:val="0039784E"/>
    <w:rsid w:val="003979F5"/>
    <w:rsid w:val="003A0C0A"/>
    <w:rsid w:val="003A0F3F"/>
    <w:rsid w:val="003A10AB"/>
    <w:rsid w:val="003A166C"/>
    <w:rsid w:val="003A21DD"/>
    <w:rsid w:val="003A2C8E"/>
    <w:rsid w:val="003A2EC4"/>
    <w:rsid w:val="003A3532"/>
    <w:rsid w:val="003A43C7"/>
    <w:rsid w:val="003A4441"/>
    <w:rsid w:val="003A4B30"/>
    <w:rsid w:val="003A563C"/>
    <w:rsid w:val="003A6F0D"/>
    <w:rsid w:val="003A6FBE"/>
    <w:rsid w:val="003A79D3"/>
    <w:rsid w:val="003A7BB1"/>
    <w:rsid w:val="003A7C7F"/>
    <w:rsid w:val="003A7E9B"/>
    <w:rsid w:val="003B0E0D"/>
    <w:rsid w:val="003B0E54"/>
    <w:rsid w:val="003B1BBC"/>
    <w:rsid w:val="003B21C2"/>
    <w:rsid w:val="003B3390"/>
    <w:rsid w:val="003B41F8"/>
    <w:rsid w:val="003B439D"/>
    <w:rsid w:val="003B5934"/>
    <w:rsid w:val="003B677C"/>
    <w:rsid w:val="003B6A1E"/>
    <w:rsid w:val="003C099A"/>
    <w:rsid w:val="003C09DB"/>
    <w:rsid w:val="003C292F"/>
    <w:rsid w:val="003C3714"/>
    <w:rsid w:val="003C3ED7"/>
    <w:rsid w:val="003C40C9"/>
    <w:rsid w:val="003C4C9C"/>
    <w:rsid w:val="003C5FAF"/>
    <w:rsid w:val="003C61AC"/>
    <w:rsid w:val="003C69A2"/>
    <w:rsid w:val="003C6A5B"/>
    <w:rsid w:val="003C6E32"/>
    <w:rsid w:val="003C783D"/>
    <w:rsid w:val="003C791C"/>
    <w:rsid w:val="003D0641"/>
    <w:rsid w:val="003D18CD"/>
    <w:rsid w:val="003D2197"/>
    <w:rsid w:val="003D2854"/>
    <w:rsid w:val="003D2983"/>
    <w:rsid w:val="003D303D"/>
    <w:rsid w:val="003D342F"/>
    <w:rsid w:val="003D42DF"/>
    <w:rsid w:val="003D65A3"/>
    <w:rsid w:val="003D6FCA"/>
    <w:rsid w:val="003E0AC7"/>
    <w:rsid w:val="003E0BB7"/>
    <w:rsid w:val="003E19CF"/>
    <w:rsid w:val="003E2FC5"/>
    <w:rsid w:val="003E3B11"/>
    <w:rsid w:val="003E4474"/>
    <w:rsid w:val="003E519A"/>
    <w:rsid w:val="003E54D5"/>
    <w:rsid w:val="003E55A5"/>
    <w:rsid w:val="003E5FC3"/>
    <w:rsid w:val="003E6460"/>
    <w:rsid w:val="003E6542"/>
    <w:rsid w:val="003E67FF"/>
    <w:rsid w:val="003E6972"/>
    <w:rsid w:val="003E75A4"/>
    <w:rsid w:val="003E7A27"/>
    <w:rsid w:val="003F010B"/>
    <w:rsid w:val="003F0CBD"/>
    <w:rsid w:val="003F1A96"/>
    <w:rsid w:val="003F2169"/>
    <w:rsid w:val="003F24A2"/>
    <w:rsid w:val="003F28A6"/>
    <w:rsid w:val="003F434F"/>
    <w:rsid w:val="003F4E6C"/>
    <w:rsid w:val="003F583B"/>
    <w:rsid w:val="003F5C35"/>
    <w:rsid w:val="003F6032"/>
    <w:rsid w:val="003F6112"/>
    <w:rsid w:val="003F6163"/>
    <w:rsid w:val="003F64EA"/>
    <w:rsid w:val="003F68C7"/>
    <w:rsid w:val="003F782F"/>
    <w:rsid w:val="0040028D"/>
    <w:rsid w:val="0040071D"/>
    <w:rsid w:val="00400AC4"/>
    <w:rsid w:val="004013E4"/>
    <w:rsid w:val="004017FE"/>
    <w:rsid w:val="00402D55"/>
    <w:rsid w:val="004045A6"/>
    <w:rsid w:val="00404A46"/>
    <w:rsid w:val="00404C77"/>
    <w:rsid w:val="004050D0"/>
    <w:rsid w:val="004056F9"/>
    <w:rsid w:val="00407558"/>
    <w:rsid w:val="0041182F"/>
    <w:rsid w:val="00412983"/>
    <w:rsid w:val="00412D6E"/>
    <w:rsid w:val="00412F6B"/>
    <w:rsid w:val="004132F2"/>
    <w:rsid w:val="00413A35"/>
    <w:rsid w:val="00414062"/>
    <w:rsid w:val="004149BB"/>
    <w:rsid w:val="00416131"/>
    <w:rsid w:val="004166B9"/>
    <w:rsid w:val="004167B1"/>
    <w:rsid w:val="00416834"/>
    <w:rsid w:val="004178EC"/>
    <w:rsid w:val="00417A95"/>
    <w:rsid w:val="004201C7"/>
    <w:rsid w:val="00420906"/>
    <w:rsid w:val="00420D35"/>
    <w:rsid w:val="00420EC9"/>
    <w:rsid w:val="004215FF"/>
    <w:rsid w:val="00423589"/>
    <w:rsid w:val="00424C99"/>
    <w:rsid w:val="004263B4"/>
    <w:rsid w:val="004271BE"/>
    <w:rsid w:val="004273B7"/>
    <w:rsid w:val="00427CF8"/>
    <w:rsid w:val="00427F1D"/>
    <w:rsid w:val="00430478"/>
    <w:rsid w:val="004311A7"/>
    <w:rsid w:val="00431721"/>
    <w:rsid w:val="00432130"/>
    <w:rsid w:val="00432778"/>
    <w:rsid w:val="00434BBF"/>
    <w:rsid w:val="004352B7"/>
    <w:rsid w:val="00435897"/>
    <w:rsid w:val="00435BCB"/>
    <w:rsid w:val="00435BF0"/>
    <w:rsid w:val="004366E7"/>
    <w:rsid w:val="004370D5"/>
    <w:rsid w:val="00441B7A"/>
    <w:rsid w:val="00441DAE"/>
    <w:rsid w:val="00441E45"/>
    <w:rsid w:val="004429AD"/>
    <w:rsid w:val="00442FC2"/>
    <w:rsid w:val="00443040"/>
    <w:rsid w:val="00443BF5"/>
    <w:rsid w:val="0044688C"/>
    <w:rsid w:val="00446969"/>
    <w:rsid w:val="00446E4A"/>
    <w:rsid w:val="0044795B"/>
    <w:rsid w:val="00447C21"/>
    <w:rsid w:val="00447F0A"/>
    <w:rsid w:val="0045030A"/>
    <w:rsid w:val="0045088B"/>
    <w:rsid w:val="00451121"/>
    <w:rsid w:val="00451754"/>
    <w:rsid w:val="004520FA"/>
    <w:rsid w:val="004521BE"/>
    <w:rsid w:val="0045227E"/>
    <w:rsid w:val="00452CEF"/>
    <w:rsid w:val="00453104"/>
    <w:rsid w:val="0045350D"/>
    <w:rsid w:val="0045398F"/>
    <w:rsid w:val="00454219"/>
    <w:rsid w:val="00455A4C"/>
    <w:rsid w:val="00455B46"/>
    <w:rsid w:val="0045697A"/>
    <w:rsid w:val="00456D56"/>
    <w:rsid w:val="00457615"/>
    <w:rsid w:val="00460264"/>
    <w:rsid w:val="00460AEA"/>
    <w:rsid w:val="0046119F"/>
    <w:rsid w:val="00461408"/>
    <w:rsid w:val="00461E35"/>
    <w:rsid w:val="00461F71"/>
    <w:rsid w:val="00463853"/>
    <w:rsid w:val="00463A1B"/>
    <w:rsid w:val="00464094"/>
    <w:rsid w:val="004648D1"/>
    <w:rsid w:val="00465251"/>
    <w:rsid w:val="004656D1"/>
    <w:rsid w:val="00465CC4"/>
    <w:rsid w:val="00466A2B"/>
    <w:rsid w:val="00466C76"/>
    <w:rsid w:val="004677DF"/>
    <w:rsid w:val="00467F78"/>
    <w:rsid w:val="00470062"/>
    <w:rsid w:val="004708F8"/>
    <w:rsid w:val="0047240B"/>
    <w:rsid w:val="00473721"/>
    <w:rsid w:val="00474769"/>
    <w:rsid w:val="00475543"/>
    <w:rsid w:val="004761B5"/>
    <w:rsid w:val="0047715E"/>
    <w:rsid w:val="0047785C"/>
    <w:rsid w:val="00477CDF"/>
    <w:rsid w:val="00481582"/>
    <w:rsid w:val="004823A8"/>
    <w:rsid w:val="00482A92"/>
    <w:rsid w:val="004834F3"/>
    <w:rsid w:val="0048605B"/>
    <w:rsid w:val="004860EA"/>
    <w:rsid w:val="004863D4"/>
    <w:rsid w:val="00486532"/>
    <w:rsid w:val="00487414"/>
    <w:rsid w:val="00487B84"/>
    <w:rsid w:val="00490AEA"/>
    <w:rsid w:val="00491CF3"/>
    <w:rsid w:val="00491EC4"/>
    <w:rsid w:val="00492E5C"/>
    <w:rsid w:val="0049379E"/>
    <w:rsid w:val="00493BA2"/>
    <w:rsid w:val="004944E0"/>
    <w:rsid w:val="0049465B"/>
    <w:rsid w:val="004957B1"/>
    <w:rsid w:val="00495961"/>
    <w:rsid w:val="00495974"/>
    <w:rsid w:val="004959E2"/>
    <w:rsid w:val="00496F5B"/>
    <w:rsid w:val="004972F2"/>
    <w:rsid w:val="00497958"/>
    <w:rsid w:val="004A15A7"/>
    <w:rsid w:val="004A17FA"/>
    <w:rsid w:val="004A208C"/>
    <w:rsid w:val="004A283A"/>
    <w:rsid w:val="004A338E"/>
    <w:rsid w:val="004A37B5"/>
    <w:rsid w:val="004A3845"/>
    <w:rsid w:val="004A3D1D"/>
    <w:rsid w:val="004A4EAF"/>
    <w:rsid w:val="004A4F3F"/>
    <w:rsid w:val="004A60DC"/>
    <w:rsid w:val="004A6C4E"/>
    <w:rsid w:val="004A7D49"/>
    <w:rsid w:val="004B1098"/>
    <w:rsid w:val="004B1C41"/>
    <w:rsid w:val="004B29A8"/>
    <w:rsid w:val="004B2D4D"/>
    <w:rsid w:val="004B3168"/>
    <w:rsid w:val="004B34FE"/>
    <w:rsid w:val="004B361E"/>
    <w:rsid w:val="004B38BF"/>
    <w:rsid w:val="004B3AEA"/>
    <w:rsid w:val="004B3EC2"/>
    <w:rsid w:val="004B4233"/>
    <w:rsid w:val="004B4542"/>
    <w:rsid w:val="004B471D"/>
    <w:rsid w:val="004B53F3"/>
    <w:rsid w:val="004B6658"/>
    <w:rsid w:val="004C111B"/>
    <w:rsid w:val="004C16BD"/>
    <w:rsid w:val="004C331D"/>
    <w:rsid w:val="004C3363"/>
    <w:rsid w:val="004C3834"/>
    <w:rsid w:val="004C3AAF"/>
    <w:rsid w:val="004C4F7E"/>
    <w:rsid w:val="004C6091"/>
    <w:rsid w:val="004C61A8"/>
    <w:rsid w:val="004C71FE"/>
    <w:rsid w:val="004D0D9E"/>
    <w:rsid w:val="004D1015"/>
    <w:rsid w:val="004D1DE6"/>
    <w:rsid w:val="004D2EB8"/>
    <w:rsid w:val="004D3290"/>
    <w:rsid w:val="004D3DCC"/>
    <w:rsid w:val="004D3DE6"/>
    <w:rsid w:val="004D40DA"/>
    <w:rsid w:val="004D5172"/>
    <w:rsid w:val="004D53C2"/>
    <w:rsid w:val="004D6A8B"/>
    <w:rsid w:val="004D75F9"/>
    <w:rsid w:val="004E05FD"/>
    <w:rsid w:val="004E1B58"/>
    <w:rsid w:val="004E2A14"/>
    <w:rsid w:val="004E364A"/>
    <w:rsid w:val="004E3CC3"/>
    <w:rsid w:val="004E4165"/>
    <w:rsid w:val="004E41C1"/>
    <w:rsid w:val="004E4B24"/>
    <w:rsid w:val="004E510B"/>
    <w:rsid w:val="004E5167"/>
    <w:rsid w:val="004E7659"/>
    <w:rsid w:val="004F0B99"/>
    <w:rsid w:val="004F138D"/>
    <w:rsid w:val="004F1416"/>
    <w:rsid w:val="004F2365"/>
    <w:rsid w:val="004F3105"/>
    <w:rsid w:val="004F32C6"/>
    <w:rsid w:val="004F3BE4"/>
    <w:rsid w:val="004F4ACB"/>
    <w:rsid w:val="004F5F90"/>
    <w:rsid w:val="004F654D"/>
    <w:rsid w:val="004F6EF2"/>
    <w:rsid w:val="004F779B"/>
    <w:rsid w:val="00501007"/>
    <w:rsid w:val="0050224E"/>
    <w:rsid w:val="00502EBB"/>
    <w:rsid w:val="00504529"/>
    <w:rsid w:val="00504B70"/>
    <w:rsid w:val="00506A9C"/>
    <w:rsid w:val="00506ACB"/>
    <w:rsid w:val="00506C47"/>
    <w:rsid w:val="005071AB"/>
    <w:rsid w:val="00507295"/>
    <w:rsid w:val="00514682"/>
    <w:rsid w:val="00514E69"/>
    <w:rsid w:val="00514ED0"/>
    <w:rsid w:val="00515C9C"/>
    <w:rsid w:val="00515D75"/>
    <w:rsid w:val="00516BF0"/>
    <w:rsid w:val="00516DD9"/>
    <w:rsid w:val="0051728E"/>
    <w:rsid w:val="0051729C"/>
    <w:rsid w:val="005174A9"/>
    <w:rsid w:val="0051781C"/>
    <w:rsid w:val="005202FE"/>
    <w:rsid w:val="00521E5F"/>
    <w:rsid w:val="00521F7A"/>
    <w:rsid w:val="0052244D"/>
    <w:rsid w:val="005235A1"/>
    <w:rsid w:val="0052477F"/>
    <w:rsid w:val="00524AC9"/>
    <w:rsid w:val="005253F1"/>
    <w:rsid w:val="00526A77"/>
    <w:rsid w:val="00526B59"/>
    <w:rsid w:val="00527303"/>
    <w:rsid w:val="00530137"/>
    <w:rsid w:val="00530BC6"/>
    <w:rsid w:val="00530BC8"/>
    <w:rsid w:val="00530E2D"/>
    <w:rsid w:val="00531025"/>
    <w:rsid w:val="0053177C"/>
    <w:rsid w:val="00531B3B"/>
    <w:rsid w:val="00531DAF"/>
    <w:rsid w:val="0053276A"/>
    <w:rsid w:val="00532807"/>
    <w:rsid w:val="00532A56"/>
    <w:rsid w:val="00532D2D"/>
    <w:rsid w:val="005333C1"/>
    <w:rsid w:val="005346C3"/>
    <w:rsid w:val="00534CD0"/>
    <w:rsid w:val="00535611"/>
    <w:rsid w:val="00535E60"/>
    <w:rsid w:val="0053602F"/>
    <w:rsid w:val="0053664D"/>
    <w:rsid w:val="0053667E"/>
    <w:rsid w:val="00536B25"/>
    <w:rsid w:val="00541E12"/>
    <w:rsid w:val="00542435"/>
    <w:rsid w:val="005425A3"/>
    <w:rsid w:val="00542747"/>
    <w:rsid w:val="005438D5"/>
    <w:rsid w:val="00544864"/>
    <w:rsid w:val="005448B9"/>
    <w:rsid w:val="00544AF7"/>
    <w:rsid w:val="00544F5B"/>
    <w:rsid w:val="00545477"/>
    <w:rsid w:val="00545B59"/>
    <w:rsid w:val="005469DB"/>
    <w:rsid w:val="00546BA4"/>
    <w:rsid w:val="005503D7"/>
    <w:rsid w:val="0055049A"/>
    <w:rsid w:val="00550D7E"/>
    <w:rsid w:val="00551A4B"/>
    <w:rsid w:val="00552390"/>
    <w:rsid w:val="00552EC2"/>
    <w:rsid w:val="005534E6"/>
    <w:rsid w:val="005540C3"/>
    <w:rsid w:val="0055431F"/>
    <w:rsid w:val="0055485A"/>
    <w:rsid w:val="00555847"/>
    <w:rsid w:val="00555910"/>
    <w:rsid w:val="00555A63"/>
    <w:rsid w:val="00555DB5"/>
    <w:rsid w:val="00556E76"/>
    <w:rsid w:val="0055710A"/>
    <w:rsid w:val="005602EA"/>
    <w:rsid w:val="005610E2"/>
    <w:rsid w:val="0056132B"/>
    <w:rsid w:val="00561707"/>
    <w:rsid w:val="00561D03"/>
    <w:rsid w:val="00562280"/>
    <w:rsid w:val="00562835"/>
    <w:rsid w:val="00562FA6"/>
    <w:rsid w:val="005637F5"/>
    <w:rsid w:val="00564113"/>
    <w:rsid w:val="00564247"/>
    <w:rsid w:val="00564420"/>
    <w:rsid w:val="00564C0B"/>
    <w:rsid w:val="00564EDA"/>
    <w:rsid w:val="00565088"/>
    <w:rsid w:val="00565235"/>
    <w:rsid w:val="00565C17"/>
    <w:rsid w:val="00565F30"/>
    <w:rsid w:val="00566773"/>
    <w:rsid w:val="00566896"/>
    <w:rsid w:val="00567595"/>
    <w:rsid w:val="00571C5B"/>
    <w:rsid w:val="00571CE5"/>
    <w:rsid w:val="00571CEC"/>
    <w:rsid w:val="00572CED"/>
    <w:rsid w:val="00572E5B"/>
    <w:rsid w:val="00573B37"/>
    <w:rsid w:val="00573BBF"/>
    <w:rsid w:val="00573C1C"/>
    <w:rsid w:val="005742BF"/>
    <w:rsid w:val="0057484D"/>
    <w:rsid w:val="005750C7"/>
    <w:rsid w:val="00575462"/>
    <w:rsid w:val="005761CC"/>
    <w:rsid w:val="005769CA"/>
    <w:rsid w:val="00576FC0"/>
    <w:rsid w:val="00577E9B"/>
    <w:rsid w:val="00580D9E"/>
    <w:rsid w:val="00581899"/>
    <w:rsid w:val="00581970"/>
    <w:rsid w:val="00581C86"/>
    <w:rsid w:val="005820FF"/>
    <w:rsid w:val="005830A6"/>
    <w:rsid w:val="005830CE"/>
    <w:rsid w:val="005845F6"/>
    <w:rsid w:val="00584D4D"/>
    <w:rsid w:val="00585405"/>
    <w:rsid w:val="00585B1F"/>
    <w:rsid w:val="0058725B"/>
    <w:rsid w:val="00587F93"/>
    <w:rsid w:val="00591579"/>
    <w:rsid w:val="00592E5E"/>
    <w:rsid w:val="005937B1"/>
    <w:rsid w:val="00593B2C"/>
    <w:rsid w:val="00595968"/>
    <w:rsid w:val="00595B8B"/>
    <w:rsid w:val="00596A62"/>
    <w:rsid w:val="00597566"/>
    <w:rsid w:val="00597A55"/>
    <w:rsid w:val="00597C36"/>
    <w:rsid w:val="00597F2A"/>
    <w:rsid w:val="005A0053"/>
    <w:rsid w:val="005A01E4"/>
    <w:rsid w:val="005A02F6"/>
    <w:rsid w:val="005A11A1"/>
    <w:rsid w:val="005A16E3"/>
    <w:rsid w:val="005A1A8F"/>
    <w:rsid w:val="005A36BE"/>
    <w:rsid w:val="005A4F09"/>
    <w:rsid w:val="005A59A0"/>
    <w:rsid w:val="005A5AA9"/>
    <w:rsid w:val="005A63FC"/>
    <w:rsid w:val="005B0A5C"/>
    <w:rsid w:val="005B135A"/>
    <w:rsid w:val="005B2479"/>
    <w:rsid w:val="005B24E8"/>
    <w:rsid w:val="005B267F"/>
    <w:rsid w:val="005B2B1C"/>
    <w:rsid w:val="005B2E2A"/>
    <w:rsid w:val="005B3B7A"/>
    <w:rsid w:val="005B3F8F"/>
    <w:rsid w:val="005B40E2"/>
    <w:rsid w:val="005B43E5"/>
    <w:rsid w:val="005B484F"/>
    <w:rsid w:val="005B562B"/>
    <w:rsid w:val="005B5D71"/>
    <w:rsid w:val="005B7299"/>
    <w:rsid w:val="005B7346"/>
    <w:rsid w:val="005B75D8"/>
    <w:rsid w:val="005B7B14"/>
    <w:rsid w:val="005B7BF2"/>
    <w:rsid w:val="005C1CA3"/>
    <w:rsid w:val="005C26A2"/>
    <w:rsid w:val="005C295D"/>
    <w:rsid w:val="005C34D5"/>
    <w:rsid w:val="005C3808"/>
    <w:rsid w:val="005C3963"/>
    <w:rsid w:val="005C3EDD"/>
    <w:rsid w:val="005C3F54"/>
    <w:rsid w:val="005C46C0"/>
    <w:rsid w:val="005C4798"/>
    <w:rsid w:val="005C4D7C"/>
    <w:rsid w:val="005C50BF"/>
    <w:rsid w:val="005C6304"/>
    <w:rsid w:val="005C6BB2"/>
    <w:rsid w:val="005C6CFB"/>
    <w:rsid w:val="005C6D83"/>
    <w:rsid w:val="005C7071"/>
    <w:rsid w:val="005C75F2"/>
    <w:rsid w:val="005D04D6"/>
    <w:rsid w:val="005D1396"/>
    <w:rsid w:val="005D1F38"/>
    <w:rsid w:val="005D220F"/>
    <w:rsid w:val="005D25DC"/>
    <w:rsid w:val="005D261A"/>
    <w:rsid w:val="005D2D8F"/>
    <w:rsid w:val="005D4395"/>
    <w:rsid w:val="005D50F2"/>
    <w:rsid w:val="005D5E73"/>
    <w:rsid w:val="005D5E9B"/>
    <w:rsid w:val="005D5FBD"/>
    <w:rsid w:val="005D7753"/>
    <w:rsid w:val="005D785D"/>
    <w:rsid w:val="005E00E9"/>
    <w:rsid w:val="005E025A"/>
    <w:rsid w:val="005E2034"/>
    <w:rsid w:val="005E2375"/>
    <w:rsid w:val="005E293B"/>
    <w:rsid w:val="005E366B"/>
    <w:rsid w:val="005E36D0"/>
    <w:rsid w:val="005E41CA"/>
    <w:rsid w:val="005E4425"/>
    <w:rsid w:val="005E55CE"/>
    <w:rsid w:val="005E563C"/>
    <w:rsid w:val="005E5C7C"/>
    <w:rsid w:val="005E6587"/>
    <w:rsid w:val="005E6825"/>
    <w:rsid w:val="005E6F7E"/>
    <w:rsid w:val="005E7060"/>
    <w:rsid w:val="005F1AB3"/>
    <w:rsid w:val="005F1BA0"/>
    <w:rsid w:val="005F2B77"/>
    <w:rsid w:val="005F3D1C"/>
    <w:rsid w:val="005F494C"/>
    <w:rsid w:val="005F4B13"/>
    <w:rsid w:val="005F500E"/>
    <w:rsid w:val="005F5869"/>
    <w:rsid w:val="005F628B"/>
    <w:rsid w:val="005F67DA"/>
    <w:rsid w:val="005F70A8"/>
    <w:rsid w:val="005F72AD"/>
    <w:rsid w:val="0060198C"/>
    <w:rsid w:val="00601C83"/>
    <w:rsid w:val="00601DF3"/>
    <w:rsid w:val="006026CE"/>
    <w:rsid w:val="0060475C"/>
    <w:rsid w:val="00604AB2"/>
    <w:rsid w:val="0060525A"/>
    <w:rsid w:val="0060560A"/>
    <w:rsid w:val="00605638"/>
    <w:rsid w:val="00605C96"/>
    <w:rsid w:val="00606785"/>
    <w:rsid w:val="00606FC3"/>
    <w:rsid w:val="006102EF"/>
    <w:rsid w:val="0061095E"/>
    <w:rsid w:val="00610F11"/>
    <w:rsid w:val="00611BE9"/>
    <w:rsid w:val="00612651"/>
    <w:rsid w:val="00612BC4"/>
    <w:rsid w:val="00614C63"/>
    <w:rsid w:val="00614D3E"/>
    <w:rsid w:val="00615336"/>
    <w:rsid w:val="00615A27"/>
    <w:rsid w:val="0061658C"/>
    <w:rsid w:val="00616701"/>
    <w:rsid w:val="006167FA"/>
    <w:rsid w:val="00616CDE"/>
    <w:rsid w:val="00620067"/>
    <w:rsid w:val="00620089"/>
    <w:rsid w:val="00620C8C"/>
    <w:rsid w:val="00620F3C"/>
    <w:rsid w:val="00621033"/>
    <w:rsid w:val="0062161A"/>
    <w:rsid w:val="006216CE"/>
    <w:rsid w:val="00621874"/>
    <w:rsid w:val="0062232C"/>
    <w:rsid w:val="00622939"/>
    <w:rsid w:val="006232F4"/>
    <w:rsid w:val="00623480"/>
    <w:rsid w:val="00625330"/>
    <w:rsid w:val="006254BF"/>
    <w:rsid w:val="006255FF"/>
    <w:rsid w:val="0062572A"/>
    <w:rsid w:val="00625BD0"/>
    <w:rsid w:val="00626B01"/>
    <w:rsid w:val="00630FD9"/>
    <w:rsid w:val="006314CD"/>
    <w:rsid w:val="006317B9"/>
    <w:rsid w:val="00631B75"/>
    <w:rsid w:val="006325D4"/>
    <w:rsid w:val="00633208"/>
    <w:rsid w:val="00633E14"/>
    <w:rsid w:val="0063415F"/>
    <w:rsid w:val="0063550B"/>
    <w:rsid w:val="0063575F"/>
    <w:rsid w:val="00635ABF"/>
    <w:rsid w:val="00635C08"/>
    <w:rsid w:val="00635E7E"/>
    <w:rsid w:val="006368DC"/>
    <w:rsid w:val="00637791"/>
    <w:rsid w:val="006404E5"/>
    <w:rsid w:val="00641D16"/>
    <w:rsid w:val="00642604"/>
    <w:rsid w:val="00642E82"/>
    <w:rsid w:val="00643D16"/>
    <w:rsid w:val="00644315"/>
    <w:rsid w:val="00644DED"/>
    <w:rsid w:val="00645F05"/>
    <w:rsid w:val="00646B18"/>
    <w:rsid w:val="00646BAE"/>
    <w:rsid w:val="00647778"/>
    <w:rsid w:val="00647F20"/>
    <w:rsid w:val="00650DA3"/>
    <w:rsid w:val="006510FC"/>
    <w:rsid w:val="006516D8"/>
    <w:rsid w:val="00651E98"/>
    <w:rsid w:val="00651F35"/>
    <w:rsid w:val="006557E7"/>
    <w:rsid w:val="00655913"/>
    <w:rsid w:val="006564B4"/>
    <w:rsid w:val="00657BB1"/>
    <w:rsid w:val="00657D24"/>
    <w:rsid w:val="00657FAC"/>
    <w:rsid w:val="006602C1"/>
    <w:rsid w:val="006602FA"/>
    <w:rsid w:val="006608F4"/>
    <w:rsid w:val="00660CAF"/>
    <w:rsid w:val="00660FE5"/>
    <w:rsid w:val="0066114E"/>
    <w:rsid w:val="006616CC"/>
    <w:rsid w:val="00661A1D"/>
    <w:rsid w:val="0066344D"/>
    <w:rsid w:val="00663555"/>
    <w:rsid w:val="0066487C"/>
    <w:rsid w:val="00664C35"/>
    <w:rsid w:val="00665615"/>
    <w:rsid w:val="00666C1A"/>
    <w:rsid w:val="00667E19"/>
    <w:rsid w:val="00667E5B"/>
    <w:rsid w:val="00667F94"/>
    <w:rsid w:val="006703EF"/>
    <w:rsid w:val="00670EEE"/>
    <w:rsid w:val="00671B8D"/>
    <w:rsid w:val="0067433D"/>
    <w:rsid w:val="0067598A"/>
    <w:rsid w:val="00675C3C"/>
    <w:rsid w:val="00675F21"/>
    <w:rsid w:val="0067616E"/>
    <w:rsid w:val="00676312"/>
    <w:rsid w:val="0067643A"/>
    <w:rsid w:val="0067746A"/>
    <w:rsid w:val="00677A37"/>
    <w:rsid w:val="00681487"/>
    <w:rsid w:val="006816FC"/>
    <w:rsid w:val="006818C6"/>
    <w:rsid w:val="00681FBE"/>
    <w:rsid w:val="00682E38"/>
    <w:rsid w:val="0068307D"/>
    <w:rsid w:val="00683127"/>
    <w:rsid w:val="00683C7D"/>
    <w:rsid w:val="00684170"/>
    <w:rsid w:val="00684756"/>
    <w:rsid w:val="00684E11"/>
    <w:rsid w:val="00684FB3"/>
    <w:rsid w:val="00686064"/>
    <w:rsid w:val="00686541"/>
    <w:rsid w:val="006867E6"/>
    <w:rsid w:val="0068689A"/>
    <w:rsid w:val="0068748C"/>
    <w:rsid w:val="0069016E"/>
    <w:rsid w:val="00690932"/>
    <w:rsid w:val="006912C6"/>
    <w:rsid w:val="00691576"/>
    <w:rsid w:val="00691D98"/>
    <w:rsid w:val="00694033"/>
    <w:rsid w:val="00694652"/>
    <w:rsid w:val="00694FFC"/>
    <w:rsid w:val="0069677D"/>
    <w:rsid w:val="00696901"/>
    <w:rsid w:val="0069738D"/>
    <w:rsid w:val="006974EE"/>
    <w:rsid w:val="006A0164"/>
    <w:rsid w:val="006A019E"/>
    <w:rsid w:val="006A0BC1"/>
    <w:rsid w:val="006A0BEA"/>
    <w:rsid w:val="006A101D"/>
    <w:rsid w:val="006A2200"/>
    <w:rsid w:val="006A33B2"/>
    <w:rsid w:val="006A345D"/>
    <w:rsid w:val="006A466E"/>
    <w:rsid w:val="006A5AA2"/>
    <w:rsid w:val="006A6329"/>
    <w:rsid w:val="006A636B"/>
    <w:rsid w:val="006A66D6"/>
    <w:rsid w:val="006A7B71"/>
    <w:rsid w:val="006B03F1"/>
    <w:rsid w:val="006B08A3"/>
    <w:rsid w:val="006B0EE7"/>
    <w:rsid w:val="006B0F4E"/>
    <w:rsid w:val="006B2E52"/>
    <w:rsid w:val="006B3FDB"/>
    <w:rsid w:val="006B5024"/>
    <w:rsid w:val="006B5B7E"/>
    <w:rsid w:val="006B6999"/>
    <w:rsid w:val="006B6B67"/>
    <w:rsid w:val="006B6CA4"/>
    <w:rsid w:val="006B7484"/>
    <w:rsid w:val="006C0D8C"/>
    <w:rsid w:val="006C1694"/>
    <w:rsid w:val="006C18AB"/>
    <w:rsid w:val="006C2633"/>
    <w:rsid w:val="006C4879"/>
    <w:rsid w:val="006C5528"/>
    <w:rsid w:val="006C6993"/>
    <w:rsid w:val="006C6D5E"/>
    <w:rsid w:val="006C759F"/>
    <w:rsid w:val="006C7E59"/>
    <w:rsid w:val="006D0387"/>
    <w:rsid w:val="006D0A75"/>
    <w:rsid w:val="006D0ADF"/>
    <w:rsid w:val="006D28A5"/>
    <w:rsid w:val="006D2985"/>
    <w:rsid w:val="006D2BD3"/>
    <w:rsid w:val="006D3165"/>
    <w:rsid w:val="006D3823"/>
    <w:rsid w:val="006D45E7"/>
    <w:rsid w:val="006D4ACB"/>
    <w:rsid w:val="006D51CA"/>
    <w:rsid w:val="006D5F06"/>
    <w:rsid w:val="006D6B09"/>
    <w:rsid w:val="006D7621"/>
    <w:rsid w:val="006E012F"/>
    <w:rsid w:val="006E0C20"/>
    <w:rsid w:val="006E121E"/>
    <w:rsid w:val="006E17CF"/>
    <w:rsid w:val="006E1E31"/>
    <w:rsid w:val="006E28EA"/>
    <w:rsid w:val="006E2B66"/>
    <w:rsid w:val="006E3EF4"/>
    <w:rsid w:val="006E5096"/>
    <w:rsid w:val="006E5C4D"/>
    <w:rsid w:val="006E6910"/>
    <w:rsid w:val="006E6A49"/>
    <w:rsid w:val="006E7C11"/>
    <w:rsid w:val="006F02D9"/>
    <w:rsid w:val="006F0E26"/>
    <w:rsid w:val="006F10EA"/>
    <w:rsid w:val="006F14C3"/>
    <w:rsid w:val="006F16C0"/>
    <w:rsid w:val="006F3812"/>
    <w:rsid w:val="006F3F73"/>
    <w:rsid w:val="006F465E"/>
    <w:rsid w:val="006F55D0"/>
    <w:rsid w:val="006F5A1E"/>
    <w:rsid w:val="006F5D62"/>
    <w:rsid w:val="006F68BF"/>
    <w:rsid w:val="006F728C"/>
    <w:rsid w:val="006F78B8"/>
    <w:rsid w:val="006F7DD7"/>
    <w:rsid w:val="007012FC"/>
    <w:rsid w:val="00701BB4"/>
    <w:rsid w:val="00702434"/>
    <w:rsid w:val="0070272F"/>
    <w:rsid w:val="00702731"/>
    <w:rsid w:val="00702D7A"/>
    <w:rsid w:val="007030D2"/>
    <w:rsid w:val="0070367C"/>
    <w:rsid w:val="00704E02"/>
    <w:rsid w:val="0070687A"/>
    <w:rsid w:val="007075F1"/>
    <w:rsid w:val="007104B9"/>
    <w:rsid w:val="0071099D"/>
    <w:rsid w:val="00711582"/>
    <w:rsid w:val="00711A66"/>
    <w:rsid w:val="00712216"/>
    <w:rsid w:val="00712B0E"/>
    <w:rsid w:val="00712BB5"/>
    <w:rsid w:val="007132F3"/>
    <w:rsid w:val="00713990"/>
    <w:rsid w:val="007154F7"/>
    <w:rsid w:val="0071551C"/>
    <w:rsid w:val="007163E1"/>
    <w:rsid w:val="0071668B"/>
    <w:rsid w:val="00717625"/>
    <w:rsid w:val="00717E31"/>
    <w:rsid w:val="00717F37"/>
    <w:rsid w:val="00723437"/>
    <w:rsid w:val="0072461A"/>
    <w:rsid w:val="00724E50"/>
    <w:rsid w:val="007259DA"/>
    <w:rsid w:val="00725A07"/>
    <w:rsid w:val="0072646F"/>
    <w:rsid w:val="00726928"/>
    <w:rsid w:val="00726A21"/>
    <w:rsid w:val="0073019D"/>
    <w:rsid w:val="00730245"/>
    <w:rsid w:val="00730262"/>
    <w:rsid w:val="007306FC"/>
    <w:rsid w:val="00730831"/>
    <w:rsid w:val="007313C3"/>
    <w:rsid w:val="00732146"/>
    <w:rsid w:val="00732338"/>
    <w:rsid w:val="00732837"/>
    <w:rsid w:val="00732A87"/>
    <w:rsid w:val="00732C8D"/>
    <w:rsid w:val="00733283"/>
    <w:rsid w:val="007341CE"/>
    <w:rsid w:val="0073498E"/>
    <w:rsid w:val="00735C58"/>
    <w:rsid w:val="00735CB3"/>
    <w:rsid w:val="00735FC0"/>
    <w:rsid w:val="00736964"/>
    <w:rsid w:val="00737173"/>
    <w:rsid w:val="00737BDF"/>
    <w:rsid w:val="00740985"/>
    <w:rsid w:val="0074198D"/>
    <w:rsid w:val="0074296F"/>
    <w:rsid w:val="0074451D"/>
    <w:rsid w:val="0074582B"/>
    <w:rsid w:val="00745B43"/>
    <w:rsid w:val="00745CE3"/>
    <w:rsid w:val="0074613D"/>
    <w:rsid w:val="007473CA"/>
    <w:rsid w:val="007474F5"/>
    <w:rsid w:val="00747716"/>
    <w:rsid w:val="007478FF"/>
    <w:rsid w:val="00747A43"/>
    <w:rsid w:val="00750157"/>
    <w:rsid w:val="00751287"/>
    <w:rsid w:val="00751B36"/>
    <w:rsid w:val="007525C0"/>
    <w:rsid w:val="0075298F"/>
    <w:rsid w:val="0075359E"/>
    <w:rsid w:val="00754279"/>
    <w:rsid w:val="00757676"/>
    <w:rsid w:val="007579E0"/>
    <w:rsid w:val="00757CF3"/>
    <w:rsid w:val="00761063"/>
    <w:rsid w:val="00761B59"/>
    <w:rsid w:val="00761E8D"/>
    <w:rsid w:val="007628BC"/>
    <w:rsid w:val="007629C2"/>
    <w:rsid w:val="00763255"/>
    <w:rsid w:val="00764093"/>
    <w:rsid w:val="00764A08"/>
    <w:rsid w:val="00764DAE"/>
    <w:rsid w:val="0076570B"/>
    <w:rsid w:val="0076652A"/>
    <w:rsid w:val="0076748A"/>
    <w:rsid w:val="007678BD"/>
    <w:rsid w:val="00770BE8"/>
    <w:rsid w:val="00772B43"/>
    <w:rsid w:val="0077428F"/>
    <w:rsid w:val="007744B3"/>
    <w:rsid w:val="00774580"/>
    <w:rsid w:val="007746D4"/>
    <w:rsid w:val="00774F4D"/>
    <w:rsid w:val="00775A75"/>
    <w:rsid w:val="00776B1B"/>
    <w:rsid w:val="00777C65"/>
    <w:rsid w:val="00780256"/>
    <w:rsid w:val="00781750"/>
    <w:rsid w:val="007818EA"/>
    <w:rsid w:val="00781E2F"/>
    <w:rsid w:val="00782980"/>
    <w:rsid w:val="00782C61"/>
    <w:rsid w:val="00782E8C"/>
    <w:rsid w:val="00783DA8"/>
    <w:rsid w:val="0078403E"/>
    <w:rsid w:val="00784ACA"/>
    <w:rsid w:val="007850F1"/>
    <w:rsid w:val="007853B6"/>
    <w:rsid w:val="0078628D"/>
    <w:rsid w:val="00786494"/>
    <w:rsid w:val="0078652D"/>
    <w:rsid w:val="00790C10"/>
    <w:rsid w:val="007932E7"/>
    <w:rsid w:val="007936AB"/>
    <w:rsid w:val="00793739"/>
    <w:rsid w:val="007938B1"/>
    <w:rsid w:val="00793A84"/>
    <w:rsid w:val="00793E6E"/>
    <w:rsid w:val="00794223"/>
    <w:rsid w:val="007954B8"/>
    <w:rsid w:val="007959D4"/>
    <w:rsid w:val="00796018"/>
    <w:rsid w:val="00797644"/>
    <w:rsid w:val="007979BB"/>
    <w:rsid w:val="00797BDB"/>
    <w:rsid w:val="00797D6A"/>
    <w:rsid w:val="007A0EAC"/>
    <w:rsid w:val="007A11D7"/>
    <w:rsid w:val="007A2A8F"/>
    <w:rsid w:val="007A2ECE"/>
    <w:rsid w:val="007A2FFE"/>
    <w:rsid w:val="007A42F7"/>
    <w:rsid w:val="007A4495"/>
    <w:rsid w:val="007A536F"/>
    <w:rsid w:val="007A6859"/>
    <w:rsid w:val="007A6CFA"/>
    <w:rsid w:val="007A6EEA"/>
    <w:rsid w:val="007A7386"/>
    <w:rsid w:val="007A7E2E"/>
    <w:rsid w:val="007B1229"/>
    <w:rsid w:val="007B1426"/>
    <w:rsid w:val="007B1A09"/>
    <w:rsid w:val="007B1C62"/>
    <w:rsid w:val="007B2235"/>
    <w:rsid w:val="007B2FC7"/>
    <w:rsid w:val="007B38A2"/>
    <w:rsid w:val="007B4157"/>
    <w:rsid w:val="007B4C23"/>
    <w:rsid w:val="007B5336"/>
    <w:rsid w:val="007B694C"/>
    <w:rsid w:val="007B6AB4"/>
    <w:rsid w:val="007B7258"/>
    <w:rsid w:val="007B7CE3"/>
    <w:rsid w:val="007B7D24"/>
    <w:rsid w:val="007C09B7"/>
    <w:rsid w:val="007C2DAD"/>
    <w:rsid w:val="007C47DE"/>
    <w:rsid w:val="007C5832"/>
    <w:rsid w:val="007C65DF"/>
    <w:rsid w:val="007C6A20"/>
    <w:rsid w:val="007C7109"/>
    <w:rsid w:val="007C78C0"/>
    <w:rsid w:val="007C7AFF"/>
    <w:rsid w:val="007C7E51"/>
    <w:rsid w:val="007D13B5"/>
    <w:rsid w:val="007D2386"/>
    <w:rsid w:val="007D30FF"/>
    <w:rsid w:val="007D3671"/>
    <w:rsid w:val="007D3FF9"/>
    <w:rsid w:val="007D4145"/>
    <w:rsid w:val="007D45F1"/>
    <w:rsid w:val="007D4BF8"/>
    <w:rsid w:val="007D4C22"/>
    <w:rsid w:val="007D534E"/>
    <w:rsid w:val="007D6316"/>
    <w:rsid w:val="007D7D3B"/>
    <w:rsid w:val="007D7E59"/>
    <w:rsid w:val="007E0C17"/>
    <w:rsid w:val="007E0E16"/>
    <w:rsid w:val="007E1DD1"/>
    <w:rsid w:val="007E1E98"/>
    <w:rsid w:val="007E2848"/>
    <w:rsid w:val="007E303D"/>
    <w:rsid w:val="007E4FDB"/>
    <w:rsid w:val="007E5229"/>
    <w:rsid w:val="007E5289"/>
    <w:rsid w:val="007E5E24"/>
    <w:rsid w:val="007E5F1B"/>
    <w:rsid w:val="007E6077"/>
    <w:rsid w:val="007E6292"/>
    <w:rsid w:val="007E6541"/>
    <w:rsid w:val="007E67E6"/>
    <w:rsid w:val="007E7444"/>
    <w:rsid w:val="007E77B3"/>
    <w:rsid w:val="007F01D1"/>
    <w:rsid w:val="007F02DD"/>
    <w:rsid w:val="007F0303"/>
    <w:rsid w:val="007F1571"/>
    <w:rsid w:val="007F2F88"/>
    <w:rsid w:val="007F3815"/>
    <w:rsid w:val="007F7C9C"/>
    <w:rsid w:val="008008DB"/>
    <w:rsid w:val="008008E5"/>
    <w:rsid w:val="00801FD5"/>
    <w:rsid w:val="00802547"/>
    <w:rsid w:val="008026AA"/>
    <w:rsid w:val="00802C24"/>
    <w:rsid w:val="008034D6"/>
    <w:rsid w:val="00804107"/>
    <w:rsid w:val="00804C11"/>
    <w:rsid w:val="00804DA1"/>
    <w:rsid w:val="0080588F"/>
    <w:rsid w:val="00805EC0"/>
    <w:rsid w:val="00806596"/>
    <w:rsid w:val="008070DA"/>
    <w:rsid w:val="00810630"/>
    <w:rsid w:val="008109C7"/>
    <w:rsid w:val="00811284"/>
    <w:rsid w:val="00812853"/>
    <w:rsid w:val="0081338B"/>
    <w:rsid w:val="0081357C"/>
    <w:rsid w:val="00814470"/>
    <w:rsid w:val="00816124"/>
    <w:rsid w:val="008170E4"/>
    <w:rsid w:val="00817BBA"/>
    <w:rsid w:val="008219A3"/>
    <w:rsid w:val="00821BE9"/>
    <w:rsid w:val="0082242E"/>
    <w:rsid w:val="008239A8"/>
    <w:rsid w:val="00823AA4"/>
    <w:rsid w:val="0082489A"/>
    <w:rsid w:val="00824A3D"/>
    <w:rsid w:val="00824FA7"/>
    <w:rsid w:val="00824FE8"/>
    <w:rsid w:val="00827683"/>
    <w:rsid w:val="00830167"/>
    <w:rsid w:val="00830728"/>
    <w:rsid w:val="00830C30"/>
    <w:rsid w:val="008320B0"/>
    <w:rsid w:val="00832B39"/>
    <w:rsid w:val="00833323"/>
    <w:rsid w:val="00834358"/>
    <w:rsid w:val="008353E4"/>
    <w:rsid w:val="0083551A"/>
    <w:rsid w:val="00835F9D"/>
    <w:rsid w:val="00836728"/>
    <w:rsid w:val="00837032"/>
    <w:rsid w:val="0083736B"/>
    <w:rsid w:val="008376B4"/>
    <w:rsid w:val="00840B72"/>
    <w:rsid w:val="008415CA"/>
    <w:rsid w:val="008416F3"/>
    <w:rsid w:val="008418C1"/>
    <w:rsid w:val="008418D8"/>
    <w:rsid w:val="00842720"/>
    <w:rsid w:val="00842EE8"/>
    <w:rsid w:val="0084334C"/>
    <w:rsid w:val="0084431A"/>
    <w:rsid w:val="00844A50"/>
    <w:rsid w:val="00844DD6"/>
    <w:rsid w:val="00845E3C"/>
    <w:rsid w:val="00845EB2"/>
    <w:rsid w:val="0084773E"/>
    <w:rsid w:val="008477B8"/>
    <w:rsid w:val="00847BD6"/>
    <w:rsid w:val="008500F5"/>
    <w:rsid w:val="00850E4F"/>
    <w:rsid w:val="00851E59"/>
    <w:rsid w:val="00852358"/>
    <w:rsid w:val="008537D3"/>
    <w:rsid w:val="00853D6B"/>
    <w:rsid w:val="00854477"/>
    <w:rsid w:val="00854560"/>
    <w:rsid w:val="008547B0"/>
    <w:rsid w:val="0085654D"/>
    <w:rsid w:val="0085688F"/>
    <w:rsid w:val="008576C0"/>
    <w:rsid w:val="00860953"/>
    <w:rsid w:val="00860EA5"/>
    <w:rsid w:val="0086140E"/>
    <w:rsid w:val="008633B5"/>
    <w:rsid w:val="00866500"/>
    <w:rsid w:val="00866C19"/>
    <w:rsid w:val="00871031"/>
    <w:rsid w:val="0087162D"/>
    <w:rsid w:val="00871B49"/>
    <w:rsid w:val="00871F7C"/>
    <w:rsid w:val="00872132"/>
    <w:rsid w:val="00872FEC"/>
    <w:rsid w:val="0087316C"/>
    <w:rsid w:val="00873771"/>
    <w:rsid w:val="00874202"/>
    <w:rsid w:val="00875BA6"/>
    <w:rsid w:val="00877556"/>
    <w:rsid w:val="00877C8E"/>
    <w:rsid w:val="00880129"/>
    <w:rsid w:val="00880278"/>
    <w:rsid w:val="00881CC6"/>
    <w:rsid w:val="00883577"/>
    <w:rsid w:val="0088382A"/>
    <w:rsid w:val="00883D2B"/>
    <w:rsid w:val="00884621"/>
    <w:rsid w:val="00884B72"/>
    <w:rsid w:val="00885E5B"/>
    <w:rsid w:val="00886768"/>
    <w:rsid w:val="008876F1"/>
    <w:rsid w:val="008920B3"/>
    <w:rsid w:val="00892EF9"/>
    <w:rsid w:val="00892FF2"/>
    <w:rsid w:val="0089387C"/>
    <w:rsid w:val="00893B3D"/>
    <w:rsid w:val="00894B24"/>
    <w:rsid w:val="0089518F"/>
    <w:rsid w:val="00895869"/>
    <w:rsid w:val="0089690F"/>
    <w:rsid w:val="00897266"/>
    <w:rsid w:val="00897957"/>
    <w:rsid w:val="00897D2E"/>
    <w:rsid w:val="008A0465"/>
    <w:rsid w:val="008A0798"/>
    <w:rsid w:val="008A1321"/>
    <w:rsid w:val="008A1636"/>
    <w:rsid w:val="008A1875"/>
    <w:rsid w:val="008A2452"/>
    <w:rsid w:val="008A2E35"/>
    <w:rsid w:val="008A431B"/>
    <w:rsid w:val="008A44E7"/>
    <w:rsid w:val="008A4FD4"/>
    <w:rsid w:val="008A6635"/>
    <w:rsid w:val="008A6B34"/>
    <w:rsid w:val="008A6CF4"/>
    <w:rsid w:val="008A6D3E"/>
    <w:rsid w:val="008A75E8"/>
    <w:rsid w:val="008A7E62"/>
    <w:rsid w:val="008B0234"/>
    <w:rsid w:val="008B040B"/>
    <w:rsid w:val="008B0A57"/>
    <w:rsid w:val="008B1BBF"/>
    <w:rsid w:val="008B2FFC"/>
    <w:rsid w:val="008B3224"/>
    <w:rsid w:val="008B323E"/>
    <w:rsid w:val="008B36CA"/>
    <w:rsid w:val="008B3CC8"/>
    <w:rsid w:val="008B51FF"/>
    <w:rsid w:val="008B5994"/>
    <w:rsid w:val="008B66B2"/>
    <w:rsid w:val="008B6A4E"/>
    <w:rsid w:val="008B70B6"/>
    <w:rsid w:val="008B73F2"/>
    <w:rsid w:val="008C053F"/>
    <w:rsid w:val="008C112B"/>
    <w:rsid w:val="008C1E78"/>
    <w:rsid w:val="008C2881"/>
    <w:rsid w:val="008C3BEC"/>
    <w:rsid w:val="008C4AAE"/>
    <w:rsid w:val="008C4AFB"/>
    <w:rsid w:val="008C585C"/>
    <w:rsid w:val="008C69F8"/>
    <w:rsid w:val="008C6ABE"/>
    <w:rsid w:val="008C70AE"/>
    <w:rsid w:val="008C70DE"/>
    <w:rsid w:val="008C7AAF"/>
    <w:rsid w:val="008C7B80"/>
    <w:rsid w:val="008D0889"/>
    <w:rsid w:val="008D3916"/>
    <w:rsid w:val="008D5BBF"/>
    <w:rsid w:val="008D75DF"/>
    <w:rsid w:val="008D7713"/>
    <w:rsid w:val="008E0042"/>
    <w:rsid w:val="008E0060"/>
    <w:rsid w:val="008E0749"/>
    <w:rsid w:val="008E1647"/>
    <w:rsid w:val="008E1B44"/>
    <w:rsid w:val="008E1CAD"/>
    <w:rsid w:val="008E27D2"/>
    <w:rsid w:val="008E3608"/>
    <w:rsid w:val="008E5067"/>
    <w:rsid w:val="008E59F5"/>
    <w:rsid w:val="008E5DD1"/>
    <w:rsid w:val="008E5EBA"/>
    <w:rsid w:val="008E724E"/>
    <w:rsid w:val="008E74AB"/>
    <w:rsid w:val="008E751C"/>
    <w:rsid w:val="008F0586"/>
    <w:rsid w:val="008F169E"/>
    <w:rsid w:val="008F1C88"/>
    <w:rsid w:val="008F1F10"/>
    <w:rsid w:val="008F4509"/>
    <w:rsid w:val="008F52EA"/>
    <w:rsid w:val="008F5A77"/>
    <w:rsid w:val="008F62E2"/>
    <w:rsid w:val="008F6B0F"/>
    <w:rsid w:val="008F6B7D"/>
    <w:rsid w:val="008F6CAC"/>
    <w:rsid w:val="008F6D31"/>
    <w:rsid w:val="008F6FAE"/>
    <w:rsid w:val="008F71FD"/>
    <w:rsid w:val="008F79C5"/>
    <w:rsid w:val="00900596"/>
    <w:rsid w:val="009019AC"/>
    <w:rsid w:val="00901A52"/>
    <w:rsid w:val="009022BF"/>
    <w:rsid w:val="00902AAE"/>
    <w:rsid w:val="00902F1E"/>
    <w:rsid w:val="00903003"/>
    <w:rsid w:val="00903603"/>
    <w:rsid w:val="00903684"/>
    <w:rsid w:val="00903BF4"/>
    <w:rsid w:val="0090402A"/>
    <w:rsid w:val="009046DE"/>
    <w:rsid w:val="00905B86"/>
    <w:rsid w:val="009060E5"/>
    <w:rsid w:val="00906292"/>
    <w:rsid w:val="00906FF2"/>
    <w:rsid w:val="009070E5"/>
    <w:rsid w:val="00907269"/>
    <w:rsid w:val="009075BA"/>
    <w:rsid w:val="00910F8E"/>
    <w:rsid w:val="00912328"/>
    <w:rsid w:val="009127CA"/>
    <w:rsid w:val="00914DBB"/>
    <w:rsid w:val="00915C9B"/>
    <w:rsid w:val="009167E1"/>
    <w:rsid w:val="00916864"/>
    <w:rsid w:val="00916BD5"/>
    <w:rsid w:val="0091713B"/>
    <w:rsid w:val="00917B58"/>
    <w:rsid w:val="00917F77"/>
    <w:rsid w:val="00920DF2"/>
    <w:rsid w:val="00920FB9"/>
    <w:rsid w:val="009216E5"/>
    <w:rsid w:val="00922E75"/>
    <w:rsid w:val="00923D0F"/>
    <w:rsid w:val="00924785"/>
    <w:rsid w:val="00924D1A"/>
    <w:rsid w:val="00924E0D"/>
    <w:rsid w:val="00926BCC"/>
    <w:rsid w:val="00927B2C"/>
    <w:rsid w:val="00931AFA"/>
    <w:rsid w:val="00932151"/>
    <w:rsid w:val="00932363"/>
    <w:rsid w:val="0093260D"/>
    <w:rsid w:val="009330D4"/>
    <w:rsid w:val="0093316F"/>
    <w:rsid w:val="00933962"/>
    <w:rsid w:val="00933C06"/>
    <w:rsid w:val="00935116"/>
    <w:rsid w:val="0093623B"/>
    <w:rsid w:val="0093755A"/>
    <w:rsid w:val="0093784F"/>
    <w:rsid w:val="009407D7"/>
    <w:rsid w:val="00941066"/>
    <w:rsid w:val="00941366"/>
    <w:rsid w:val="009415C4"/>
    <w:rsid w:val="009419CA"/>
    <w:rsid w:val="00942761"/>
    <w:rsid w:val="0094341B"/>
    <w:rsid w:val="0094365A"/>
    <w:rsid w:val="00944CCD"/>
    <w:rsid w:val="00946713"/>
    <w:rsid w:val="00947332"/>
    <w:rsid w:val="00947EC0"/>
    <w:rsid w:val="00952744"/>
    <w:rsid w:val="00955BE4"/>
    <w:rsid w:val="00955D3F"/>
    <w:rsid w:val="0095635C"/>
    <w:rsid w:val="00956F44"/>
    <w:rsid w:val="00960D81"/>
    <w:rsid w:val="00960ED9"/>
    <w:rsid w:val="0096279F"/>
    <w:rsid w:val="009630C7"/>
    <w:rsid w:val="009638A2"/>
    <w:rsid w:val="00963B34"/>
    <w:rsid w:val="00964093"/>
    <w:rsid w:val="00964EBB"/>
    <w:rsid w:val="00970EBC"/>
    <w:rsid w:val="0097255C"/>
    <w:rsid w:val="00972BB5"/>
    <w:rsid w:val="00972C44"/>
    <w:rsid w:val="0097528C"/>
    <w:rsid w:val="0097571D"/>
    <w:rsid w:val="00976182"/>
    <w:rsid w:val="00976979"/>
    <w:rsid w:val="00976B65"/>
    <w:rsid w:val="00977905"/>
    <w:rsid w:val="00977C3E"/>
    <w:rsid w:val="00980899"/>
    <w:rsid w:val="009816A4"/>
    <w:rsid w:val="00981E20"/>
    <w:rsid w:val="00981FFC"/>
    <w:rsid w:val="00982EBF"/>
    <w:rsid w:val="009837E7"/>
    <w:rsid w:val="00983802"/>
    <w:rsid w:val="009839A9"/>
    <w:rsid w:val="009843E6"/>
    <w:rsid w:val="009845E8"/>
    <w:rsid w:val="00984B78"/>
    <w:rsid w:val="009850E0"/>
    <w:rsid w:val="00985699"/>
    <w:rsid w:val="009856A6"/>
    <w:rsid w:val="00986234"/>
    <w:rsid w:val="0098638E"/>
    <w:rsid w:val="00986A81"/>
    <w:rsid w:val="00986FC0"/>
    <w:rsid w:val="0098706B"/>
    <w:rsid w:val="009872EE"/>
    <w:rsid w:val="009876E9"/>
    <w:rsid w:val="00990B70"/>
    <w:rsid w:val="00991BE1"/>
    <w:rsid w:val="0099205B"/>
    <w:rsid w:val="00992358"/>
    <w:rsid w:val="009927FB"/>
    <w:rsid w:val="00994129"/>
    <w:rsid w:val="00995118"/>
    <w:rsid w:val="00995486"/>
    <w:rsid w:val="0099653E"/>
    <w:rsid w:val="00997526"/>
    <w:rsid w:val="00997756"/>
    <w:rsid w:val="00997A19"/>
    <w:rsid w:val="00997E7C"/>
    <w:rsid w:val="00997F50"/>
    <w:rsid w:val="009A0716"/>
    <w:rsid w:val="009A1822"/>
    <w:rsid w:val="009A2363"/>
    <w:rsid w:val="009A2C46"/>
    <w:rsid w:val="009A2EAA"/>
    <w:rsid w:val="009A2F3D"/>
    <w:rsid w:val="009A3435"/>
    <w:rsid w:val="009A38B2"/>
    <w:rsid w:val="009A4931"/>
    <w:rsid w:val="009A4F02"/>
    <w:rsid w:val="009B020F"/>
    <w:rsid w:val="009B06E0"/>
    <w:rsid w:val="009B0D72"/>
    <w:rsid w:val="009B1F5C"/>
    <w:rsid w:val="009B4998"/>
    <w:rsid w:val="009B4A6B"/>
    <w:rsid w:val="009B5043"/>
    <w:rsid w:val="009B5211"/>
    <w:rsid w:val="009B641F"/>
    <w:rsid w:val="009B6785"/>
    <w:rsid w:val="009B6AC3"/>
    <w:rsid w:val="009B6C0C"/>
    <w:rsid w:val="009B6C79"/>
    <w:rsid w:val="009B71E0"/>
    <w:rsid w:val="009B7461"/>
    <w:rsid w:val="009B76EC"/>
    <w:rsid w:val="009B7A44"/>
    <w:rsid w:val="009C0D48"/>
    <w:rsid w:val="009C14E0"/>
    <w:rsid w:val="009C2D23"/>
    <w:rsid w:val="009C2DBB"/>
    <w:rsid w:val="009C5BBE"/>
    <w:rsid w:val="009C5C00"/>
    <w:rsid w:val="009C5E5A"/>
    <w:rsid w:val="009C744C"/>
    <w:rsid w:val="009C7D49"/>
    <w:rsid w:val="009D072C"/>
    <w:rsid w:val="009D161C"/>
    <w:rsid w:val="009D1925"/>
    <w:rsid w:val="009D2336"/>
    <w:rsid w:val="009D2765"/>
    <w:rsid w:val="009D31D4"/>
    <w:rsid w:val="009D395B"/>
    <w:rsid w:val="009D3A67"/>
    <w:rsid w:val="009D50E7"/>
    <w:rsid w:val="009D6AC3"/>
    <w:rsid w:val="009D6BC8"/>
    <w:rsid w:val="009D6E18"/>
    <w:rsid w:val="009D78B7"/>
    <w:rsid w:val="009D7AFA"/>
    <w:rsid w:val="009E1BE5"/>
    <w:rsid w:val="009E3B66"/>
    <w:rsid w:val="009E3DB2"/>
    <w:rsid w:val="009E4144"/>
    <w:rsid w:val="009E50FB"/>
    <w:rsid w:val="009E5947"/>
    <w:rsid w:val="009E6104"/>
    <w:rsid w:val="009E699B"/>
    <w:rsid w:val="009E7881"/>
    <w:rsid w:val="009F0E5F"/>
    <w:rsid w:val="009F14A1"/>
    <w:rsid w:val="009F2AAB"/>
    <w:rsid w:val="009F2F4F"/>
    <w:rsid w:val="009F307A"/>
    <w:rsid w:val="009F44DC"/>
    <w:rsid w:val="009F50FA"/>
    <w:rsid w:val="009F531B"/>
    <w:rsid w:val="009F5B35"/>
    <w:rsid w:val="009F6F7F"/>
    <w:rsid w:val="009F767F"/>
    <w:rsid w:val="009F7F03"/>
    <w:rsid w:val="00A00E19"/>
    <w:rsid w:val="00A01026"/>
    <w:rsid w:val="00A03827"/>
    <w:rsid w:val="00A03CD1"/>
    <w:rsid w:val="00A04F3A"/>
    <w:rsid w:val="00A0509D"/>
    <w:rsid w:val="00A05899"/>
    <w:rsid w:val="00A063AE"/>
    <w:rsid w:val="00A070F1"/>
    <w:rsid w:val="00A07568"/>
    <w:rsid w:val="00A07DDE"/>
    <w:rsid w:val="00A07F94"/>
    <w:rsid w:val="00A1159C"/>
    <w:rsid w:val="00A123F4"/>
    <w:rsid w:val="00A131B0"/>
    <w:rsid w:val="00A13359"/>
    <w:rsid w:val="00A14868"/>
    <w:rsid w:val="00A15B1E"/>
    <w:rsid w:val="00A16092"/>
    <w:rsid w:val="00A1664E"/>
    <w:rsid w:val="00A16DCE"/>
    <w:rsid w:val="00A16E44"/>
    <w:rsid w:val="00A17495"/>
    <w:rsid w:val="00A1789C"/>
    <w:rsid w:val="00A20FC8"/>
    <w:rsid w:val="00A210DC"/>
    <w:rsid w:val="00A21178"/>
    <w:rsid w:val="00A22619"/>
    <w:rsid w:val="00A22DE9"/>
    <w:rsid w:val="00A24149"/>
    <w:rsid w:val="00A2436B"/>
    <w:rsid w:val="00A249A9"/>
    <w:rsid w:val="00A25638"/>
    <w:rsid w:val="00A25E96"/>
    <w:rsid w:val="00A267A2"/>
    <w:rsid w:val="00A26B23"/>
    <w:rsid w:val="00A270AA"/>
    <w:rsid w:val="00A2714F"/>
    <w:rsid w:val="00A278CA"/>
    <w:rsid w:val="00A27AF4"/>
    <w:rsid w:val="00A30038"/>
    <w:rsid w:val="00A30BE5"/>
    <w:rsid w:val="00A31D4F"/>
    <w:rsid w:val="00A32056"/>
    <w:rsid w:val="00A325AF"/>
    <w:rsid w:val="00A32DD3"/>
    <w:rsid w:val="00A33334"/>
    <w:rsid w:val="00A33739"/>
    <w:rsid w:val="00A33F93"/>
    <w:rsid w:val="00A34213"/>
    <w:rsid w:val="00A34498"/>
    <w:rsid w:val="00A345ED"/>
    <w:rsid w:val="00A35434"/>
    <w:rsid w:val="00A360CA"/>
    <w:rsid w:val="00A3612F"/>
    <w:rsid w:val="00A3649C"/>
    <w:rsid w:val="00A36798"/>
    <w:rsid w:val="00A3685D"/>
    <w:rsid w:val="00A36C48"/>
    <w:rsid w:val="00A377A1"/>
    <w:rsid w:val="00A40D40"/>
    <w:rsid w:val="00A40F52"/>
    <w:rsid w:val="00A41891"/>
    <w:rsid w:val="00A41B74"/>
    <w:rsid w:val="00A41C0C"/>
    <w:rsid w:val="00A42F66"/>
    <w:rsid w:val="00A4367C"/>
    <w:rsid w:val="00A43CCC"/>
    <w:rsid w:val="00A443DC"/>
    <w:rsid w:val="00A44B0A"/>
    <w:rsid w:val="00A45C4E"/>
    <w:rsid w:val="00A45F1E"/>
    <w:rsid w:val="00A45F69"/>
    <w:rsid w:val="00A46228"/>
    <w:rsid w:val="00A5081E"/>
    <w:rsid w:val="00A50A17"/>
    <w:rsid w:val="00A50D4A"/>
    <w:rsid w:val="00A53C22"/>
    <w:rsid w:val="00A53F34"/>
    <w:rsid w:val="00A543BD"/>
    <w:rsid w:val="00A54BC7"/>
    <w:rsid w:val="00A5562D"/>
    <w:rsid w:val="00A567B0"/>
    <w:rsid w:val="00A576D9"/>
    <w:rsid w:val="00A57731"/>
    <w:rsid w:val="00A60DAF"/>
    <w:rsid w:val="00A6128F"/>
    <w:rsid w:val="00A618F0"/>
    <w:rsid w:val="00A61C65"/>
    <w:rsid w:val="00A62257"/>
    <w:rsid w:val="00A62306"/>
    <w:rsid w:val="00A62E9C"/>
    <w:rsid w:val="00A63E17"/>
    <w:rsid w:val="00A65F83"/>
    <w:rsid w:val="00A66512"/>
    <w:rsid w:val="00A666DF"/>
    <w:rsid w:val="00A66E0A"/>
    <w:rsid w:val="00A66F43"/>
    <w:rsid w:val="00A679D2"/>
    <w:rsid w:val="00A67B8D"/>
    <w:rsid w:val="00A67C15"/>
    <w:rsid w:val="00A67C2C"/>
    <w:rsid w:val="00A70229"/>
    <w:rsid w:val="00A707B7"/>
    <w:rsid w:val="00A71550"/>
    <w:rsid w:val="00A71B39"/>
    <w:rsid w:val="00A71E3A"/>
    <w:rsid w:val="00A720C1"/>
    <w:rsid w:val="00A723E4"/>
    <w:rsid w:val="00A7297E"/>
    <w:rsid w:val="00A74016"/>
    <w:rsid w:val="00A74708"/>
    <w:rsid w:val="00A7537C"/>
    <w:rsid w:val="00A75D63"/>
    <w:rsid w:val="00A76669"/>
    <w:rsid w:val="00A76E6C"/>
    <w:rsid w:val="00A779D1"/>
    <w:rsid w:val="00A77D21"/>
    <w:rsid w:val="00A80206"/>
    <w:rsid w:val="00A80CF8"/>
    <w:rsid w:val="00A80E89"/>
    <w:rsid w:val="00A834CD"/>
    <w:rsid w:val="00A84589"/>
    <w:rsid w:val="00A84AA5"/>
    <w:rsid w:val="00A85070"/>
    <w:rsid w:val="00A85B91"/>
    <w:rsid w:val="00A86890"/>
    <w:rsid w:val="00A901DA"/>
    <w:rsid w:val="00A90C76"/>
    <w:rsid w:val="00A91180"/>
    <w:rsid w:val="00A91393"/>
    <w:rsid w:val="00A91C8E"/>
    <w:rsid w:val="00A922AB"/>
    <w:rsid w:val="00A923BE"/>
    <w:rsid w:val="00A93C74"/>
    <w:rsid w:val="00A95934"/>
    <w:rsid w:val="00A964BA"/>
    <w:rsid w:val="00A964F5"/>
    <w:rsid w:val="00A96ABE"/>
    <w:rsid w:val="00A97B69"/>
    <w:rsid w:val="00AA0EB9"/>
    <w:rsid w:val="00AA26E4"/>
    <w:rsid w:val="00AA289E"/>
    <w:rsid w:val="00AA2DE7"/>
    <w:rsid w:val="00AA378C"/>
    <w:rsid w:val="00AA3B66"/>
    <w:rsid w:val="00AA4FE0"/>
    <w:rsid w:val="00AA56AE"/>
    <w:rsid w:val="00AA5BA9"/>
    <w:rsid w:val="00AA6872"/>
    <w:rsid w:val="00AA6AA5"/>
    <w:rsid w:val="00AA7058"/>
    <w:rsid w:val="00AA7637"/>
    <w:rsid w:val="00AB2846"/>
    <w:rsid w:val="00AB2D14"/>
    <w:rsid w:val="00AB3934"/>
    <w:rsid w:val="00AB3F7C"/>
    <w:rsid w:val="00AB446A"/>
    <w:rsid w:val="00AB5A44"/>
    <w:rsid w:val="00AB5C2B"/>
    <w:rsid w:val="00AB6B97"/>
    <w:rsid w:val="00AB747D"/>
    <w:rsid w:val="00AB7B92"/>
    <w:rsid w:val="00AC0742"/>
    <w:rsid w:val="00AC0771"/>
    <w:rsid w:val="00AC0B00"/>
    <w:rsid w:val="00AC1B25"/>
    <w:rsid w:val="00AC289B"/>
    <w:rsid w:val="00AC2CAD"/>
    <w:rsid w:val="00AC2CB0"/>
    <w:rsid w:val="00AC3866"/>
    <w:rsid w:val="00AC41B5"/>
    <w:rsid w:val="00AC5552"/>
    <w:rsid w:val="00AC67D7"/>
    <w:rsid w:val="00AC6D8C"/>
    <w:rsid w:val="00AC6F41"/>
    <w:rsid w:val="00AC7AA0"/>
    <w:rsid w:val="00AD013E"/>
    <w:rsid w:val="00AD0318"/>
    <w:rsid w:val="00AD0C20"/>
    <w:rsid w:val="00AD0F29"/>
    <w:rsid w:val="00AD10D6"/>
    <w:rsid w:val="00AD1DBE"/>
    <w:rsid w:val="00AD2072"/>
    <w:rsid w:val="00AD2295"/>
    <w:rsid w:val="00AD27BB"/>
    <w:rsid w:val="00AD2AC1"/>
    <w:rsid w:val="00AD3542"/>
    <w:rsid w:val="00AD3BA4"/>
    <w:rsid w:val="00AD45D1"/>
    <w:rsid w:val="00AD5BC4"/>
    <w:rsid w:val="00AD6BA3"/>
    <w:rsid w:val="00AD6D24"/>
    <w:rsid w:val="00AD7B15"/>
    <w:rsid w:val="00AD7CBA"/>
    <w:rsid w:val="00AE03B8"/>
    <w:rsid w:val="00AE080D"/>
    <w:rsid w:val="00AE1691"/>
    <w:rsid w:val="00AE22D9"/>
    <w:rsid w:val="00AE2B53"/>
    <w:rsid w:val="00AE32A9"/>
    <w:rsid w:val="00AE36D8"/>
    <w:rsid w:val="00AE37BA"/>
    <w:rsid w:val="00AE384D"/>
    <w:rsid w:val="00AE3C6D"/>
    <w:rsid w:val="00AE5215"/>
    <w:rsid w:val="00AE65D4"/>
    <w:rsid w:val="00AE6638"/>
    <w:rsid w:val="00AE6BB1"/>
    <w:rsid w:val="00AF1931"/>
    <w:rsid w:val="00AF2033"/>
    <w:rsid w:val="00AF26BA"/>
    <w:rsid w:val="00AF30AA"/>
    <w:rsid w:val="00AF4AFA"/>
    <w:rsid w:val="00AF4BD5"/>
    <w:rsid w:val="00AF4E56"/>
    <w:rsid w:val="00AF61AE"/>
    <w:rsid w:val="00AF6982"/>
    <w:rsid w:val="00AF7EEE"/>
    <w:rsid w:val="00B003F9"/>
    <w:rsid w:val="00B009DD"/>
    <w:rsid w:val="00B00CF3"/>
    <w:rsid w:val="00B01758"/>
    <w:rsid w:val="00B01AA1"/>
    <w:rsid w:val="00B039FD"/>
    <w:rsid w:val="00B040A6"/>
    <w:rsid w:val="00B04E29"/>
    <w:rsid w:val="00B05757"/>
    <w:rsid w:val="00B05B3C"/>
    <w:rsid w:val="00B07852"/>
    <w:rsid w:val="00B100CA"/>
    <w:rsid w:val="00B10EBC"/>
    <w:rsid w:val="00B11460"/>
    <w:rsid w:val="00B122DF"/>
    <w:rsid w:val="00B1280F"/>
    <w:rsid w:val="00B12FA1"/>
    <w:rsid w:val="00B1324D"/>
    <w:rsid w:val="00B1447C"/>
    <w:rsid w:val="00B148C6"/>
    <w:rsid w:val="00B14B42"/>
    <w:rsid w:val="00B14EDE"/>
    <w:rsid w:val="00B14F82"/>
    <w:rsid w:val="00B16493"/>
    <w:rsid w:val="00B169F0"/>
    <w:rsid w:val="00B16B06"/>
    <w:rsid w:val="00B17229"/>
    <w:rsid w:val="00B17249"/>
    <w:rsid w:val="00B17986"/>
    <w:rsid w:val="00B17CCC"/>
    <w:rsid w:val="00B2113E"/>
    <w:rsid w:val="00B21B67"/>
    <w:rsid w:val="00B21F8E"/>
    <w:rsid w:val="00B22FB2"/>
    <w:rsid w:val="00B23259"/>
    <w:rsid w:val="00B24268"/>
    <w:rsid w:val="00B246C5"/>
    <w:rsid w:val="00B249A6"/>
    <w:rsid w:val="00B26558"/>
    <w:rsid w:val="00B27688"/>
    <w:rsid w:val="00B2797D"/>
    <w:rsid w:val="00B30983"/>
    <w:rsid w:val="00B31016"/>
    <w:rsid w:val="00B32FAF"/>
    <w:rsid w:val="00B33091"/>
    <w:rsid w:val="00B33527"/>
    <w:rsid w:val="00B335A8"/>
    <w:rsid w:val="00B34772"/>
    <w:rsid w:val="00B35708"/>
    <w:rsid w:val="00B361BD"/>
    <w:rsid w:val="00B36756"/>
    <w:rsid w:val="00B36BEC"/>
    <w:rsid w:val="00B37181"/>
    <w:rsid w:val="00B37314"/>
    <w:rsid w:val="00B373D2"/>
    <w:rsid w:val="00B37A13"/>
    <w:rsid w:val="00B37B64"/>
    <w:rsid w:val="00B37FDB"/>
    <w:rsid w:val="00B400D0"/>
    <w:rsid w:val="00B40768"/>
    <w:rsid w:val="00B412FC"/>
    <w:rsid w:val="00B417C0"/>
    <w:rsid w:val="00B41E1B"/>
    <w:rsid w:val="00B421F6"/>
    <w:rsid w:val="00B424A7"/>
    <w:rsid w:val="00B4323B"/>
    <w:rsid w:val="00B4347C"/>
    <w:rsid w:val="00B44D57"/>
    <w:rsid w:val="00B44FA9"/>
    <w:rsid w:val="00B4527D"/>
    <w:rsid w:val="00B45ABD"/>
    <w:rsid w:val="00B461E1"/>
    <w:rsid w:val="00B464F7"/>
    <w:rsid w:val="00B46A28"/>
    <w:rsid w:val="00B46D4C"/>
    <w:rsid w:val="00B4745E"/>
    <w:rsid w:val="00B5247D"/>
    <w:rsid w:val="00B528DB"/>
    <w:rsid w:val="00B54381"/>
    <w:rsid w:val="00B55AB4"/>
    <w:rsid w:val="00B57A78"/>
    <w:rsid w:val="00B57A8B"/>
    <w:rsid w:val="00B57D14"/>
    <w:rsid w:val="00B57D50"/>
    <w:rsid w:val="00B603D1"/>
    <w:rsid w:val="00B611D7"/>
    <w:rsid w:val="00B61A20"/>
    <w:rsid w:val="00B625D6"/>
    <w:rsid w:val="00B62A4C"/>
    <w:rsid w:val="00B6385B"/>
    <w:rsid w:val="00B63A7D"/>
    <w:rsid w:val="00B64E73"/>
    <w:rsid w:val="00B65333"/>
    <w:rsid w:val="00B6549F"/>
    <w:rsid w:val="00B6571B"/>
    <w:rsid w:val="00B65730"/>
    <w:rsid w:val="00B65C35"/>
    <w:rsid w:val="00B66C95"/>
    <w:rsid w:val="00B675CE"/>
    <w:rsid w:val="00B71529"/>
    <w:rsid w:val="00B71A2C"/>
    <w:rsid w:val="00B74055"/>
    <w:rsid w:val="00B740A3"/>
    <w:rsid w:val="00B7425C"/>
    <w:rsid w:val="00B747A5"/>
    <w:rsid w:val="00B749DC"/>
    <w:rsid w:val="00B77299"/>
    <w:rsid w:val="00B77828"/>
    <w:rsid w:val="00B77C0F"/>
    <w:rsid w:val="00B77E84"/>
    <w:rsid w:val="00B80147"/>
    <w:rsid w:val="00B80760"/>
    <w:rsid w:val="00B814FB"/>
    <w:rsid w:val="00B81AD2"/>
    <w:rsid w:val="00B81C1F"/>
    <w:rsid w:val="00B8293A"/>
    <w:rsid w:val="00B82C15"/>
    <w:rsid w:val="00B82F16"/>
    <w:rsid w:val="00B83064"/>
    <w:rsid w:val="00B8408E"/>
    <w:rsid w:val="00B842C7"/>
    <w:rsid w:val="00B8435B"/>
    <w:rsid w:val="00B8485D"/>
    <w:rsid w:val="00B84A30"/>
    <w:rsid w:val="00B84ED4"/>
    <w:rsid w:val="00B8596F"/>
    <w:rsid w:val="00B861AA"/>
    <w:rsid w:val="00B87894"/>
    <w:rsid w:val="00B87C01"/>
    <w:rsid w:val="00B905C7"/>
    <w:rsid w:val="00B9112F"/>
    <w:rsid w:val="00B9431E"/>
    <w:rsid w:val="00B946CD"/>
    <w:rsid w:val="00B94808"/>
    <w:rsid w:val="00B948FA"/>
    <w:rsid w:val="00B95103"/>
    <w:rsid w:val="00B95C08"/>
    <w:rsid w:val="00B95D80"/>
    <w:rsid w:val="00B97656"/>
    <w:rsid w:val="00B97F91"/>
    <w:rsid w:val="00BA0E9C"/>
    <w:rsid w:val="00BA1870"/>
    <w:rsid w:val="00BA1F59"/>
    <w:rsid w:val="00BA299E"/>
    <w:rsid w:val="00BA2F52"/>
    <w:rsid w:val="00BA349B"/>
    <w:rsid w:val="00BA4B1A"/>
    <w:rsid w:val="00BA4F19"/>
    <w:rsid w:val="00BA530C"/>
    <w:rsid w:val="00BA55CC"/>
    <w:rsid w:val="00BA5940"/>
    <w:rsid w:val="00BA5C28"/>
    <w:rsid w:val="00BA6D76"/>
    <w:rsid w:val="00BB12B1"/>
    <w:rsid w:val="00BB2EEB"/>
    <w:rsid w:val="00BB2FF9"/>
    <w:rsid w:val="00BB347C"/>
    <w:rsid w:val="00BB3BBF"/>
    <w:rsid w:val="00BB4FAE"/>
    <w:rsid w:val="00BB5077"/>
    <w:rsid w:val="00BB5436"/>
    <w:rsid w:val="00BB5729"/>
    <w:rsid w:val="00BB596D"/>
    <w:rsid w:val="00BB6FFD"/>
    <w:rsid w:val="00BB7A8C"/>
    <w:rsid w:val="00BC099E"/>
    <w:rsid w:val="00BC1216"/>
    <w:rsid w:val="00BC1F06"/>
    <w:rsid w:val="00BC315A"/>
    <w:rsid w:val="00BC4259"/>
    <w:rsid w:val="00BC4A22"/>
    <w:rsid w:val="00BC4CD7"/>
    <w:rsid w:val="00BC569D"/>
    <w:rsid w:val="00BC6403"/>
    <w:rsid w:val="00BC6A19"/>
    <w:rsid w:val="00BC6CFD"/>
    <w:rsid w:val="00BD16D3"/>
    <w:rsid w:val="00BD2040"/>
    <w:rsid w:val="00BD2BAE"/>
    <w:rsid w:val="00BD3207"/>
    <w:rsid w:val="00BD320B"/>
    <w:rsid w:val="00BD35A7"/>
    <w:rsid w:val="00BD4158"/>
    <w:rsid w:val="00BD4A44"/>
    <w:rsid w:val="00BD4E3F"/>
    <w:rsid w:val="00BD50DF"/>
    <w:rsid w:val="00BD547A"/>
    <w:rsid w:val="00BD5771"/>
    <w:rsid w:val="00BD6855"/>
    <w:rsid w:val="00BD6BD4"/>
    <w:rsid w:val="00BD6DFC"/>
    <w:rsid w:val="00BD745D"/>
    <w:rsid w:val="00BD7D90"/>
    <w:rsid w:val="00BE0C26"/>
    <w:rsid w:val="00BE15EA"/>
    <w:rsid w:val="00BE226F"/>
    <w:rsid w:val="00BE2573"/>
    <w:rsid w:val="00BE2BD3"/>
    <w:rsid w:val="00BE498E"/>
    <w:rsid w:val="00BE4CBE"/>
    <w:rsid w:val="00BE5970"/>
    <w:rsid w:val="00BE5E79"/>
    <w:rsid w:val="00BE6C66"/>
    <w:rsid w:val="00BE7049"/>
    <w:rsid w:val="00BE71EB"/>
    <w:rsid w:val="00BE729F"/>
    <w:rsid w:val="00BE7DA2"/>
    <w:rsid w:val="00BF030B"/>
    <w:rsid w:val="00BF2767"/>
    <w:rsid w:val="00BF2A73"/>
    <w:rsid w:val="00BF2F54"/>
    <w:rsid w:val="00BF5FF9"/>
    <w:rsid w:val="00BF61E1"/>
    <w:rsid w:val="00BF7D92"/>
    <w:rsid w:val="00C01094"/>
    <w:rsid w:val="00C02643"/>
    <w:rsid w:val="00C02E2B"/>
    <w:rsid w:val="00C03B7C"/>
    <w:rsid w:val="00C0637E"/>
    <w:rsid w:val="00C06E12"/>
    <w:rsid w:val="00C07D6A"/>
    <w:rsid w:val="00C07FD9"/>
    <w:rsid w:val="00C10130"/>
    <w:rsid w:val="00C108F7"/>
    <w:rsid w:val="00C10C55"/>
    <w:rsid w:val="00C11154"/>
    <w:rsid w:val="00C1160B"/>
    <w:rsid w:val="00C11CDA"/>
    <w:rsid w:val="00C12835"/>
    <w:rsid w:val="00C13A54"/>
    <w:rsid w:val="00C13EE4"/>
    <w:rsid w:val="00C15BD0"/>
    <w:rsid w:val="00C15C76"/>
    <w:rsid w:val="00C16402"/>
    <w:rsid w:val="00C17D5C"/>
    <w:rsid w:val="00C2022B"/>
    <w:rsid w:val="00C20B1A"/>
    <w:rsid w:val="00C2218B"/>
    <w:rsid w:val="00C23E6A"/>
    <w:rsid w:val="00C244A8"/>
    <w:rsid w:val="00C246CF"/>
    <w:rsid w:val="00C264A0"/>
    <w:rsid w:val="00C26EC7"/>
    <w:rsid w:val="00C27192"/>
    <w:rsid w:val="00C275C1"/>
    <w:rsid w:val="00C27B32"/>
    <w:rsid w:val="00C3083D"/>
    <w:rsid w:val="00C31C06"/>
    <w:rsid w:val="00C330F6"/>
    <w:rsid w:val="00C3327C"/>
    <w:rsid w:val="00C33D82"/>
    <w:rsid w:val="00C350D6"/>
    <w:rsid w:val="00C35FDC"/>
    <w:rsid w:val="00C3669C"/>
    <w:rsid w:val="00C36BE8"/>
    <w:rsid w:val="00C3754A"/>
    <w:rsid w:val="00C37815"/>
    <w:rsid w:val="00C378E6"/>
    <w:rsid w:val="00C408D6"/>
    <w:rsid w:val="00C40EE5"/>
    <w:rsid w:val="00C40F15"/>
    <w:rsid w:val="00C41106"/>
    <w:rsid w:val="00C41A03"/>
    <w:rsid w:val="00C43084"/>
    <w:rsid w:val="00C43947"/>
    <w:rsid w:val="00C43B2B"/>
    <w:rsid w:val="00C444BC"/>
    <w:rsid w:val="00C44727"/>
    <w:rsid w:val="00C46FCD"/>
    <w:rsid w:val="00C47213"/>
    <w:rsid w:val="00C4721F"/>
    <w:rsid w:val="00C47C39"/>
    <w:rsid w:val="00C509D8"/>
    <w:rsid w:val="00C514C5"/>
    <w:rsid w:val="00C5225C"/>
    <w:rsid w:val="00C523EA"/>
    <w:rsid w:val="00C53225"/>
    <w:rsid w:val="00C543E8"/>
    <w:rsid w:val="00C549DA"/>
    <w:rsid w:val="00C54AD7"/>
    <w:rsid w:val="00C5521D"/>
    <w:rsid w:val="00C56D13"/>
    <w:rsid w:val="00C606FF"/>
    <w:rsid w:val="00C60C16"/>
    <w:rsid w:val="00C617ED"/>
    <w:rsid w:val="00C61A33"/>
    <w:rsid w:val="00C61C19"/>
    <w:rsid w:val="00C625A6"/>
    <w:rsid w:val="00C62676"/>
    <w:rsid w:val="00C62F51"/>
    <w:rsid w:val="00C630B0"/>
    <w:rsid w:val="00C6416C"/>
    <w:rsid w:val="00C64483"/>
    <w:rsid w:val="00C647CB"/>
    <w:rsid w:val="00C64963"/>
    <w:rsid w:val="00C657B0"/>
    <w:rsid w:val="00C65B59"/>
    <w:rsid w:val="00C65FA2"/>
    <w:rsid w:val="00C66705"/>
    <w:rsid w:val="00C66996"/>
    <w:rsid w:val="00C70341"/>
    <w:rsid w:val="00C70610"/>
    <w:rsid w:val="00C70897"/>
    <w:rsid w:val="00C70A79"/>
    <w:rsid w:val="00C71429"/>
    <w:rsid w:val="00C724AA"/>
    <w:rsid w:val="00C729A6"/>
    <w:rsid w:val="00C73CEA"/>
    <w:rsid w:val="00C74380"/>
    <w:rsid w:val="00C748F4"/>
    <w:rsid w:val="00C74FB8"/>
    <w:rsid w:val="00C77824"/>
    <w:rsid w:val="00C80155"/>
    <w:rsid w:val="00C8197D"/>
    <w:rsid w:val="00C81DAF"/>
    <w:rsid w:val="00C821D7"/>
    <w:rsid w:val="00C82373"/>
    <w:rsid w:val="00C82C2E"/>
    <w:rsid w:val="00C84407"/>
    <w:rsid w:val="00C8458B"/>
    <w:rsid w:val="00C85734"/>
    <w:rsid w:val="00C85D65"/>
    <w:rsid w:val="00C8643B"/>
    <w:rsid w:val="00C87AA6"/>
    <w:rsid w:val="00C927AF"/>
    <w:rsid w:val="00C93F87"/>
    <w:rsid w:val="00C93FCB"/>
    <w:rsid w:val="00C955D9"/>
    <w:rsid w:val="00C95F41"/>
    <w:rsid w:val="00C964B8"/>
    <w:rsid w:val="00C96551"/>
    <w:rsid w:val="00C97467"/>
    <w:rsid w:val="00C9795F"/>
    <w:rsid w:val="00C97E2F"/>
    <w:rsid w:val="00CA0F12"/>
    <w:rsid w:val="00CA15E6"/>
    <w:rsid w:val="00CA297A"/>
    <w:rsid w:val="00CA2C99"/>
    <w:rsid w:val="00CA2E2F"/>
    <w:rsid w:val="00CA2FB5"/>
    <w:rsid w:val="00CA3923"/>
    <w:rsid w:val="00CA3F17"/>
    <w:rsid w:val="00CA42BB"/>
    <w:rsid w:val="00CA5E7C"/>
    <w:rsid w:val="00CA6DF9"/>
    <w:rsid w:val="00CA71E1"/>
    <w:rsid w:val="00CB128B"/>
    <w:rsid w:val="00CB1CF8"/>
    <w:rsid w:val="00CB2A93"/>
    <w:rsid w:val="00CB2F49"/>
    <w:rsid w:val="00CB3512"/>
    <w:rsid w:val="00CB42ED"/>
    <w:rsid w:val="00CB4352"/>
    <w:rsid w:val="00CB4A96"/>
    <w:rsid w:val="00CB5A67"/>
    <w:rsid w:val="00CB5E54"/>
    <w:rsid w:val="00CB5FE3"/>
    <w:rsid w:val="00CB615E"/>
    <w:rsid w:val="00CB7495"/>
    <w:rsid w:val="00CC1095"/>
    <w:rsid w:val="00CC1393"/>
    <w:rsid w:val="00CC1D8F"/>
    <w:rsid w:val="00CC27F4"/>
    <w:rsid w:val="00CC2E63"/>
    <w:rsid w:val="00CC3499"/>
    <w:rsid w:val="00CC5043"/>
    <w:rsid w:val="00CC52B6"/>
    <w:rsid w:val="00CC5F99"/>
    <w:rsid w:val="00CC6201"/>
    <w:rsid w:val="00CC6560"/>
    <w:rsid w:val="00CC7462"/>
    <w:rsid w:val="00CC786A"/>
    <w:rsid w:val="00CD1121"/>
    <w:rsid w:val="00CD3DC8"/>
    <w:rsid w:val="00CD4092"/>
    <w:rsid w:val="00CD4742"/>
    <w:rsid w:val="00CD4FC2"/>
    <w:rsid w:val="00CD5685"/>
    <w:rsid w:val="00CD6826"/>
    <w:rsid w:val="00CD6837"/>
    <w:rsid w:val="00CD73A1"/>
    <w:rsid w:val="00CE0456"/>
    <w:rsid w:val="00CE0862"/>
    <w:rsid w:val="00CE13D2"/>
    <w:rsid w:val="00CE2859"/>
    <w:rsid w:val="00CE2891"/>
    <w:rsid w:val="00CE42AE"/>
    <w:rsid w:val="00CE4666"/>
    <w:rsid w:val="00CE4AD7"/>
    <w:rsid w:val="00CE5810"/>
    <w:rsid w:val="00CE6044"/>
    <w:rsid w:val="00CE61CF"/>
    <w:rsid w:val="00CE6E48"/>
    <w:rsid w:val="00CE7150"/>
    <w:rsid w:val="00CE744C"/>
    <w:rsid w:val="00CF052B"/>
    <w:rsid w:val="00CF1F24"/>
    <w:rsid w:val="00CF2764"/>
    <w:rsid w:val="00CF3118"/>
    <w:rsid w:val="00CF3628"/>
    <w:rsid w:val="00CF42D7"/>
    <w:rsid w:val="00CF499F"/>
    <w:rsid w:val="00CF4D76"/>
    <w:rsid w:val="00CF503B"/>
    <w:rsid w:val="00CF50A3"/>
    <w:rsid w:val="00CF555F"/>
    <w:rsid w:val="00CF59B6"/>
    <w:rsid w:val="00CF5CA6"/>
    <w:rsid w:val="00CF6743"/>
    <w:rsid w:val="00CF7100"/>
    <w:rsid w:val="00CF76D3"/>
    <w:rsid w:val="00CF7BF1"/>
    <w:rsid w:val="00D00EAE"/>
    <w:rsid w:val="00D00F13"/>
    <w:rsid w:val="00D0140C"/>
    <w:rsid w:val="00D01A76"/>
    <w:rsid w:val="00D02C63"/>
    <w:rsid w:val="00D03428"/>
    <w:rsid w:val="00D036F6"/>
    <w:rsid w:val="00D037CA"/>
    <w:rsid w:val="00D03F52"/>
    <w:rsid w:val="00D05449"/>
    <w:rsid w:val="00D05792"/>
    <w:rsid w:val="00D058FE"/>
    <w:rsid w:val="00D06E16"/>
    <w:rsid w:val="00D06E29"/>
    <w:rsid w:val="00D07A80"/>
    <w:rsid w:val="00D07DDF"/>
    <w:rsid w:val="00D100BF"/>
    <w:rsid w:val="00D10126"/>
    <w:rsid w:val="00D1080C"/>
    <w:rsid w:val="00D1086B"/>
    <w:rsid w:val="00D119C5"/>
    <w:rsid w:val="00D12BA2"/>
    <w:rsid w:val="00D12E6D"/>
    <w:rsid w:val="00D138BE"/>
    <w:rsid w:val="00D13EA6"/>
    <w:rsid w:val="00D154BA"/>
    <w:rsid w:val="00D154D6"/>
    <w:rsid w:val="00D155F2"/>
    <w:rsid w:val="00D15A0E"/>
    <w:rsid w:val="00D167A9"/>
    <w:rsid w:val="00D167E4"/>
    <w:rsid w:val="00D1689B"/>
    <w:rsid w:val="00D16B7F"/>
    <w:rsid w:val="00D1757E"/>
    <w:rsid w:val="00D1776D"/>
    <w:rsid w:val="00D17CA5"/>
    <w:rsid w:val="00D20BBD"/>
    <w:rsid w:val="00D21298"/>
    <w:rsid w:val="00D218B9"/>
    <w:rsid w:val="00D221D4"/>
    <w:rsid w:val="00D252D6"/>
    <w:rsid w:val="00D26163"/>
    <w:rsid w:val="00D26542"/>
    <w:rsid w:val="00D27235"/>
    <w:rsid w:val="00D27458"/>
    <w:rsid w:val="00D2760E"/>
    <w:rsid w:val="00D30105"/>
    <w:rsid w:val="00D31897"/>
    <w:rsid w:val="00D31DC7"/>
    <w:rsid w:val="00D3203E"/>
    <w:rsid w:val="00D354A0"/>
    <w:rsid w:val="00D354A5"/>
    <w:rsid w:val="00D356FC"/>
    <w:rsid w:val="00D3599C"/>
    <w:rsid w:val="00D35AAE"/>
    <w:rsid w:val="00D3644B"/>
    <w:rsid w:val="00D37AC0"/>
    <w:rsid w:val="00D409D0"/>
    <w:rsid w:val="00D41F7F"/>
    <w:rsid w:val="00D431CC"/>
    <w:rsid w:val="00D44969"/>
    <w:rsid w:val="00D451A7"/>
    <w:rsid w:val="00D46CA8"/>
    <w:rsid w:val="00D46EAF"/>
    <w:rsid w:val="00D46EE1"/>
    <w:rsid w:val="00D4701E"/>
    <w:rsid w:val="00D47968"/>
    <w:rsid w:val="00D50093"/>
    <w:rsid w:val="00D5029C"/>
    <w:rsid w:val="00D507E9"/>
    <w:rsid w:val="00D50A39"/>
    <w:rsid w:val="00D514A8"/>
    <w:rsid w:val="00D514B2"/>
    <w:rsid w:val="00D5356C"/>
    <w:rsid w:val="00D53676"/>
    <w:rsid w:val="00D54C8F"/>
    <w:rsid w:val="00D55E63"/>
    <w:rsid w:val="00D55FC8"/>
    <w:rsid w:val="00D561C5"/>
    <w:rsid w:val="00D56BF7"/>
    <w:rsid w:val="00D57CE1"/>
    <w:rsid w:val="00D600F1"/>
    <w:rsid w:val="00D60E32"/>
    <w:rsid w:val="00D62435"/>
    <w:rsid w:val="00D62464"/>
    <w:rsid w:val="00D62F6E"/>
    <w:rsid w:val="00D62FED"/>
    <w:rsid w:val="00D631BE"/>
    <w:rsid w:val="00D6374B"/>
    <w:rsid w:val="00D6377D"/>
    <w:rsid w:val="00D63E13"/>
    <w:rsid w:val="00D64A88"/>
    <w:rsid w:val="00D65FCC"/>
    <w:rsid w:val="00D66427"/>
    <w:rsid w:val="00D66BBF"/>
    <w:rsid w:val="00D673D4"/>
    <w:rsid w:val="00D67A23"/>
    <w:rsid w:val="00D7109B"/>
    <w:rsid w:val="00D71946"/>
    <w:rsid w:val="00D71EEC"/>
    <w:rsid w:val="00D72403"/>
    <w:rsid w:val="00D7246C"/>
    <w:rsid w:val="00D73197"/>
    <w:rsid w:val="00D73ACF"/>
    <w:rsid w:val="00D74042"/>
    <w:rsid w:val="00D74196"/>
    <w:rsid w:val="00D745FC"/>
    <w:rsid w:val="00D76156"/>
    <w:rsid w:val="00D766F9"/>
    <w:rsid w:val="00D76D17"/>
    <w:rsid w:val="00D76D7B"/>
    <w:rsid w:val="00D806FE"/>
    <w:rsid w:val="00D8111B"/>
    <w:rsid w:val="00D81C45"/>
    <w:rsid w:val="00D82146"/>
    <w:rsid w:val="00D826B6"/>
    <w:rsid w:val="00D8313D"/>
    <w:rsid w:val="00D83145"/>
    <w:rsid w:val="00D83657"/>
    <w:rsid w:val="00D851F1"/>
    <w:rsid w:val="00D853D3"/>
    <w:rsid w:val="00D8566B"/>
    <w:rsid w:val="00D870D0"/>
    <w:rsid w:val="00D8789F"/>
    <w:rsid w:val="00D901E4"/>
    <w:rsid w:val="00D903B9"/>
    <w:rsid w:val="00D9151B"/>
    <w:rsid w:val="00D92618"/>
    <w:rsid w:val="00D93772"/>
    <w:rsid w:val="00D9379E"/>
    <w:rsid w:val="00D940A0"/>
    <w:rsid w:val="00D95B6E"/>
    <w:rsid w:val="00D95E09"/>
    <w:rsid w:val="00D96260"/>
    <w:rsid w:val="00D9639C"/>
    <w:rsid w:val="00D972D7"/>
    <w:rsid w:val="00D97875"/>
    <w:rsid w:val="00DA0115"/>
    <w:rsid w:val="00DA05CB"/>
    <w:rsid w:val="00DA1945"/>
    <w:rsid w:val="00DA2196"/>
    <w:rsid w:val="00DA2205"/>
    <w:rsid w:val="00DA2F79"/>
    <w:rsid w:val="00DA3049"/>
    <w:rsid w:val="00DA401F"/>
    <w:rsid w:val="00DA43BF"/>
    <w:rsid w:val="00DA541A"/>
    <w:rsid w:val="00DA57FE"/>
    <w:rsid w:val="00DA679E"/>
    <w:rsid w:val="00DA6881"/>
    <w:rsid w:val="00DA7ACA"/>
    <w:rsid w:val="00DA7B02"/>
    <w:rsid w:val="00DB0F22"/>
    <w:rsid w:val="00DB107C"/>
    <w:rsid w:val="00DB22CB"/>
    <w:rsid w:val="00DB2BDB"/>
    <w:rsid w:val="00DB2EC9"/>
    <w:rsid w:val="00DB4697"/>
    <w:rsid w:val="00DB5877"/>
    <w:rsid w:val="00DB5A14"/>
    <w:rsid w:val="00DB6271"/>
    <w:rsid w:val="00DB6435"/>
    <w:rsid w:val="00DB6580"/>
    <w:rsid w:val="00DB73EC"/>
    <w:rsid w:val="00DC0708"/>
    <w:rsid w:val="00DC095F"/>
    <w:rsid w:val="00DC0B48"/>
    <w:rsid w:val="00DC0B4B"/>
    <w:rsid w:val="00DC150B"/>
    <w:rsid w:val="00DC1FE7"/>
    <w:rsid w:val="00DC2979"/>
    <w:rsid w:val="00DC2A58"/>
    <w:rsid w:val="00DC331B"/>
    <w:rsid w:val="00DC3CC2"/>
    <w:rsid w:val="00DC4523"/>
    <w:rsid w:val="00DC45DF"/>
    <w:rsid w:val="00DC4610"/>
    <w:rsid w:val="00DC471B"/>
    <w:rsid w:val="00DC52D3"/>
    <w:rsid w:val="00DC577D"/>
    <w:rsid w:val="00DC5C4E"/>
    <w:rsid w:val="00DC5C6C"/>
    <w:rsid w:val="00DC5F0A"/>
    <w:rsid w:val="00DC6E09"/>
    <w:rsid w:val="00DC7542"/>
    <w:rsid w:val="00DC7943"/>
    <w:rsid w:val="00DC79AB"/>
    <w:rsid w:val="00DD074F"/>
    <w:rsid w:val="00DD07A4"/>
    <w:rsid w:val="00DD0972"/>
    <w:rsid w:val="00DD19BB"/>
    <w:rsid w:val="00DD4E27"/>
    <w:rsid w:val="00DD5D1B"/>
    <w:rsid w:val="00DD7A58"/>
    <w:rsid w:val="00DD7E42"/>
    <w:rsid w:val="00DE038F"/>
    <w:rsid w:val="00DE066D"/>
    <w:rsid w:val="00DE092F"/>
    <w:rsid w:val="00DE2D6C"/>
    <w:rsid w:val="00DE3211"/>
    <w:rsid w:val="00DE3C77"/>
    <w:rsid w:val="00DE4269"/>
    <w:rsid w:val="00DE4670"/>
    <w:rsid w:val="00DE6CD5"/>
    <w:rsid w:val="00DE6E7C"/>
    <w:rsid w:val="00DE734C"/>
    <w:rsid w:val="00DE7B0B"/>
    <w:rsid w:val="00DF086C"/>
    <w:rsid w:val="00DF0A1D"/>
    <w:rsid w:val="00DF2941"/>
    <w:rsid w:val="00DF37A8"/>
    <w:rsid w:val="00DF44F8"/>
    <w:rsid w:val="00DF4516"/>
    <w:rsid w:val="00DF59CE"/>
    <w:rsid w:val="00DF5DC3"/>
    <w:rsid w:val="00DF6046"/>
    <w:rsid w:val="00E001DE"/>
    <w:rsid w:val="00E02D33"/>
    <w:rsid w:val="00E02F8B"/>
    <w:rsid w:val="00E035ED"/>
    <w:rsid w:val="00E0369A"/>
    <w:rsid w:val="00E04D0F"/>
    <w:rsid w:val="00E04EF9"/>
    <w:rsid w:val="00E06096"/>
    <w:rsid w:val="00E06651"/>
    <w:rsid w:val="00E0719A"/>
    <w:rsid w:val="00E100AE"/>
    <w:rsid w:val="00E10C95"/>
    <w:rsid w:val="00E10EA8"/>
    <w:rsid w:val="00E1178E"/>
    <w:rsid w:val="00E1181F"/>
    <w:rsid w:val="00E119E2"/>
    <w:rsid w:val="00E126B3"/>
    <w:rsid w:val="00E126FB"/>
    <w:rsid w:val="00E127B4"/>
    <w:rsid w:val="00E127FD"/>
    <w:rsid w:val="00E14718"/>
    <w:rsid w:val="00E14E49"/>
    <w:rsid w:val="00E158CD"/>
    <w:rsid w:val="00E15AA6"/>
    <w:rsid w:val="00E16596"/>
    <w:rsid w:val="00E178F7"/>
    <w:rsid w:val="00E17938"/>
    <w:rsid w:val="00E2088D"/>
    <w:rsid w:val="00E2107D"/>
    <w:rsid w:val="00E217C0"/>
    <w:rsid w:val="00E22135"/>
    <w:rsid w:val="00E2253F"/>
    <w:rsid w:val="00E23DE6"/>
    <w:rsid w:val="00E25324"/>
    <w:rsid w:val="00E2537F"/>
    <w:rsid w:val="00E253DB"/>
    <w:rsid w:val="00E25DBC"/>
    <w:rsid w:val="00E26ADE"/>
    <w:rsid w:val="00E26F43"/>
    <w:rsid w:val="00E27775"/>
    <w:rsid w:val="00E27CFD"/>
    <w:rsid w:val="00E30043"/>
    <w:rsid w:val="00E30755"/>
    <w:rsid w:val="00E30EDE"/>
    <w:rsid w:val="00E31004"/>
    <w:rsid w:val="00E3192E"/>
    <w:rsid w:val="00E327C1"/>
    <w:rsid w:val="00E32B33"/>
    <w:rsid w:val="00E343B0"/>
    <w:rsid w:val="00E3502B"/>
    <w:rsid w:val="00E351B6"/>
    <w:rsid w:val="00E351FF"/>
    <w:rsid w:val="00E35B7C"/>
    <w:rsid w:val="00E36696"/>
    <w:rsid w:val="00E366FF"/>
    <w:rsid w:val="00E37EBF"/>
    <w:rsid w:val="00E40D7C"/>
    <w:rsid w:val="00E4114A"/>
    <w:rsid w:val="00E4117E"/>
    <w:rsid w:val="00E41C37"/>
    <w:rsid w:val="00E420F3"/>
    <w:rsid w:val="00E422CA"/>
    <w:rsid w:val="00E42909"/>
    <w:rsid w:val="00E42B45"/>
    <w:rsid w:val="00E42F9C"/>
    <w:rsid w:val="00E43EDE"/>
    <w:rsid w:val="00E44081"/>
    <w:rsid w:val="00E44521"/>
    <w:rsid w:val="00E44882"/>
    <w:rsid w:val="00E44B70"/>
    <w:rsid w:val="00E44FE1"/>
    <w:rsid w:val="00E450ED"/>
    <w:rsid w:val="00E4590E"/>
    <w:rsid w:val="00E45FD5"/>
    <w:rsid w:val="00E46576"/>
    <w:rsid w:val="00E47A58"/>
    <w:rsid w:val="00E47E69"/>
    <w:rsid w:val="00E509D5"/>
    <w:rsid w:val="00E50AAA"/>
    <w:rsid w:val="00E50B75"/>
    <w:rsid w:val="00E50C98"/>
    <w:rsid w:val="00E50CC3"/>
    <w:rsid w:val="00E51272"/>
    <w:rsid w:val="00E51880"/>
    <w:rsid w:val="00E51D1A"/>
    <w:rsid w:val="00E52230"/>
    <w:rsid w:val="00E52296"/>
    <w:rsid w:val="00E53F27"/>
    <w:rsid w:val="00E54CBA"/>
    <w:rsid w:val="00E552C3"/>
    <w:rsid w:val="00E55612"/>
    <w:rsid w:val="00E55767"/>
    <w:rsid w:val="00E55983"/>
    <w:rsid w:val="00E55F19"/>
    <w:rsid w:val="00E5637F"/>
    <w:rsid w:val="00E56AA6"/>
    <w:rsid w:val="00E5759B"/>
    <w:rsid w:val="00E6047D"/>
    <w:rsid w:val="00E6111A"/>
    <w:rsid w:val="00E61979"/>
    <w:rsid w:val="00E62905"/>
    <w:rsid w:val="00E63007"/>
    <w:rsid w:val="00E635D5"/>
    <w:rsid w:val="00E6431C"/>
    <w:rsid w:val="00E650A2"/>
    <w:rsid w:val="00E6544A"/>
    <w:rsid w:val="00E655E3"/>
    <w:rsid w:val="00E65DAB"/>
    <w:rsid w:val="00E66206"/>
    <w:rsid w:val="00E668A0"/>
    <w:rsid w:val="00E66E35"/>
    <w:rsid w:val="00E705B1"/>
    <w:rsid w:val="00E708C3"/>
    <w:rsid w:val="00E711E2"/>
    <w:rsid w:val="00E715D0"/>
    <w:rsid w:val="00E722E8"/>
    <w:rsid w:val="00E72397"/>
    <w:rsid w:val="00E7266E"/>
    <w:rsid w:val="00E731ED"/>
    <w:rsid w:val="00E734B4"/>
    <w:rsid w:val="00E7360F"/>
    <w:rsid w:val="00E73920"/>
    <w:rsid w:val="00E73EAA"/>
    <w:rsid w:val="00E7531D"/>
    <w:rsid w:val="00E75392"/>
    <w:rsid w:val="00E75490"/>
    <w:rsid w:val="00E764E7"/>
    <w:rsid w:val="00E7665F"/>
    <w:rsid w:val="00E76879"/>
    <w:rsid w:val="00E76B0F"/>
    <w:rsid w:val="00E8092A"/>
    <w:rsid w:val="00E818F7"/>
    <w:rsid w:val="00E83536"/>
    <w:rsid w:val="00E835FD"/>
    <w:rsid w:val="00E839EB"/>
    <w:rsid w:val="00E840C3"/>
    <w:rsid w:val="00E84102"/>
    <w:rsid w:val="00E852E7"/>
    <w:rsid w:val="00E85AAB"/>
    <w:rsid w:val="00E864AF"/>
    <w:rsid w:val="00E86D20"/>
    <w:rsid w:val="00E872FB"/>
    <w:rsid w:val="00E9038F"/>
    <w:rsid w:val="00E9110F"/>
    <w:rsid w:val="00E91284"/>
    <w:rsid w:val="00E9181B"/>
    <w:rsid w:val="00E91B7E"/>
    <w:rsid w:val="00E920FC"/>
    <w:rsid w:val="00E923B4"/>
    <w:rsid w:val="00E92C0E"/>
    <w:rsid w:val="00E935B6"/>
    <w:rsid w:val="00E93FB7"/>
    <w:rsid w:val="00E9470F"/>
    <w:rsid w:val="00E952E9"/>
    <w:rsid w:val="00E95512"/>
    <w:rsid w:val="00E95EBE"/>
    <w:rsid w:val="00E961F3"/>
    <w:rsid w:val="00E96955"/>
    <w:rsid w:val="00E96B15"/>
    <w:rsid w:val="00E97EED"/>
    <w:rsid w:val="00EA023B"/>
    <w:rsid w:val="00EA02EE"/>
    <w:rsid w:val="00EA0326"/>
    <w:rsid w:val="00EA085C"/>
    <w:rsid w:val="00EA1E1C"/>
    <w:rsid w:val="00EA2024"/>
    <w:rsid w:val="00EA26A2"/>
    <w:rsid w:val="00EA3FC3"/>
    <w:rsid w:val="00EA4F37"/>
    <w:rsid w:val="00EA4FAE"/>
    <w:rsid w:val="00EA6CD5"/>
    <w:rsid w:val="00EA7606"/>
    <w:rsid w:val="00EA7D83"/>
    <w:rsid w:val="00EB0032"/>
    <w:rsid w:val="00EB20AD"/>
    <w:rsid w:val="00EB252D"/>
    <w:rsid w:val="00EB2856"/>
    <w:rsid w:val="00EB28D2"/>
    <w:rsid w:val="00EB4D01"/>
    <w:rsid w:val="00EB5A0C"/>
    <w:rsid w:val="00EB5AC5"/>
    <w:rsid w:val="00EB6145"/>
    <w:rsid w:val="00EB6885"/>
    <w:rsid w:val="00EB6CA2"/>
    <w:rsid w:val="00EB7A11"/>
    <w:rsid w:val="00EB7C96"/>
    <w:rsid w:val="00EC03E3"/>
    <w:rsid w:val="00EC0659"/>
    <w:rsid w:val="00EC0F38"/>
    <w:rsid w:val="00EC0F78"/>
    <w:rsid w:val="00EC161F"/>
    <w:rsid w:val="00EC16B8"/>
    <w:rsid w:val="00EC1961"/>
    <w:rsid w:val="00EC197B"/>
    <w:rsid w:val="00EC23A0"/>
    <w:rsid w:val="00EC2644"/>
    <w:rsid w:val="00EC38F2"/>
    <w:rsid w:val="00EC432E"/>
    <w:rsid w:val="00EC46EB"/>
    <w:rsid w:val="00EC4B30"/>
    <w:rsid w:val="00EC7324"/>
    <w:rsid w:val="00EC75D6"/>
    <w:rsid w:val="00ED070A"/>
    <w:rsid w:val="00ED0B0A"/>
    <w:rsid w:val="00ED0BB9"/>
    <w:rsid w:val="00ED0F79"/>
    <w:rsid w:val="00ED131F"/>
    <w:rsid w:val="00ED1A3A"/>
    <w:rsid w:val="00ED1B2E"/>
    <w:rsid w:val="00ED1CD4"/>
    <w:rsid w:val="00ED1F9B"/>
    <w:rsid w:val="00ED1FFC"/>
    <w:rsid w:val="00ED26B2"/>
    <w:rsid w:val="00ED2ACE"/>
    <w:rsid w:val="00ED2E24"/>
    <w:rsid w:val="00ED376A"/>
    <w:rsid w:val="00ED413B"/>
    <w:rsid w:val="00ED420B"/>
    <w:rsid w:val="00ED5917"/>
    <w:rsid w:val="00ED6181"/>
    <w:rsid w:val="00ED67A0"/>
    <w:rsid w:val="00ED70B3"/>
    <w:rsid w:val="00ED7361"/>
    <w:rsid w:val="00ED7D2A"/>
    <w:rsid w:val="00EE08BF"/>
    <w:rsid w:val="00EE097F"/>
    <w:rsid w:val="00EE0A44"/>
    <w:rsid w:val="00EE1E70"/>
    <w:rsid w:val="00EE46EE"/>
    <w:rsid w:val="00EE60D5"/>
    <w:rsid w:val="00EE6388"/>
    <w:rsid w:val="00EE74B9"/>
    <w:rsid w:val="00EF002E"/>
    <w:rsid w:val="00EF052A"/>
    <w:rsid w:val="00EF0DF3"/>
    <w:rsid w:val="00EF1358"/>
    <w:rsid w:val="00EF1C65"/>
    <w:rsid w:val="00EF20D3"/>
    <w:rsid w:val="00EF2293"/>
    <w:rsid w:val="00EF3245"/>
    <w:rsid w:val="00EF4EFD"/>
    <w:rsid w:val="00EF58F0"/>
    <w:rsid w:val="00EF650B"/>
    <w:rsid w:val="00F00A94"/>
    <w:rsid w:val="00F00A99"/>
    <w:rsid w:val="00F00B4B"/>
    <w:rsid w:val="00F0152E"/>
    <w:rsid w:val="00F01963"/>
    <w:rsid w:val="00F019CF"/>
    <w:rsid w:val="00F01D6E"/>
    <w:rsid w:val="00F01E33"/>
    <w:rsid w:val="00F02EC4"/>
    <w:rsid w:val="00F0415A"/>
    <w:rsid w:val="00F05020"/>
    <w:rsid w:val="00F05A55"/>
    <w:rsid w:val="00F06879"/>
    <w:rsid w:val="00F06DF4"/>
    <w:rsid w:val="00F07739"/>
    <w:rsid w:val="00F12862"/>
    <w:rsid w:val="00F13791"/>
    <w:rsid w:val="00F15677"/>
    <w:rsid w:val="00F16814"/>
    <w:rsid w:val="00F16F4D"/>
    <w:rsid w:val="00F176DA"/>
    <w:rsid w:val="00F200D9"/>
    <w:rsid w:val="00F21C9D"/>
    <w:rsid w:val="00F21D55"/>
    <w:rsid w:val="00F21E74"/>
    <w:rsid w:val="00F223FF"/>
    <w:rsid w:val="00F22B12"/>
    <w:rsid w:val="00F24233"/>
    <w:rsid w:val="00F248FE"/>
    <w:rsid w:val="00F253CB"/>
    <w:rsid w:val="00F254C8"/>
    <w:rsid w:val="00F25F65"/>
    <w:rsid w:val="00F2620D"/>
    <w:rsid w:val="00F267CA"/>
    <w:rsid w:val="00F2709C"/>
    <w:rsid w:val="00F27B3F"/>
    <w:rsid w:val="00F307E7"/>
    <w:rsid w:val="00F30B60"/>
    <w:rsid w:val="00F31331"/>
    <w:rsid w:val="00F31A5C"/>
    <w:rsid w:val="00F32665"/>
    <w:rsid w:val="00F328B6"/>
    <w:rsid w:val="00F33F80"/>
    <w:rsid w:val="00F347B7"/>
    <w:rsid w:val="00F3705D"/>
    <w:rsid w:val="00F40126"/>
    <w:rsid w:val="00F40794"/>
    <w:rsid w:val="00F40C70"/>
    <w:rsid w:val="00F42311"/>
    <w:rsid w:val="00F432B1"/>
    <w:rsid w:val="00F43837"/>
    <w:rsid w:val="00F4393E"/>
    <w:rsid w:val="00F44F83"/>
    <w:rsid w:val="00F4589E"/>
    <w:rsid w:val="00F4797B"/>
    <w:rsid w:val="00F5067A"/>
    <w:rsid w:val="00F50727"/>
    <w:rsid w:val="00F50D11"/>
    <w:rsid w:val="00F50E85"/>
    <w:rsid w:val="00F5121B"/>
    <w:rsid w:val="00F52610"/>
    <w:rsid w:val="00F527AF"/>
    <w:rsid w:val="00F54FB2"/>
    <w:rsid w:val="00F55195"/>
    <w:rsid w:val="00F551CB"/>
    <w:rsid w:val="00F555B6"/>
    <w:rsid w:val="00F557BA"/>
    <w:rsid w:val="00F5658D"/>
    <w:rsid w:val="00F57139"/>
    <w:rsid w:val="00F57A41"/>
    <w:rsid w:val="00F57D08"/>
    <w:rsid w:val="00F6038B"/>
    <w:rsid w:val="00F60740"/>
    <w:rsid w:val="00F6094B"/>
    <w:rsid w:val="00F614CA"/>
    <w:rsid w:val="00F62132"/>
    <w:rsid w:val="00F6239A"/>
    <w:rsid w:val="00F625B1"/>
    <w:rsid w:val="00F6260A"/>
    <w:rsid w:val="00F62833"/>
    <w:rsid w:val="00F64FDF"/>
    <w:rsid w:val="00F65D92"/>
    <w:rsid w:val="00F669B8"/>
    <w:rsid w:val="00F6722E"/>
    <w:rsid w:val="00F7031A"/>
    <w:rsid w:val="00F7094D"/>
    <w:rsid w:val="00F70AC2"/>
    <w:rsid w:val="00F70BAB"/>
    <w:rsid w:val="00F70D71"/>
    <w:rsid w:val="00F71833"/>
    <w:rsid w:val="00F7184A"/>
    <w:rsid w:val="00F7396D"/>
    <w:rsid w:val="00F7407D"/>
    <w:rsid w:val="00F749E2"/>
    <w:rsid w:val="00F75119"/>
    <w:rsid w:val="00F754F1"/>
    <w:rsid w:val="00F75B7D"/>
    <w:rsid w:val="00F762F8"/>
    <w:rsid w:val="00F768AA"/>
    <w:rsid w:val="00F803F9"/>
    <w:rsid w:val="00F8045C"/>
    <w:rsid w:val="00F8066F"/>
    <w:rsid w:val="00F81456"/>
    <w:rsid w:val="00F817C7"/>
    <w:rsid w:val="00F8260D"/>
    <w:rsid w:val="00F83ABA"/>
    <w:rsid w:val="00F8424D"/>
    <w:rsid w:val="00F842FF"/>
    <w:rsid w:val="00F8462D"/>
    <w:rsid w:val="00F848B6"/>
    <w:rsid w:val="00F87190"/>
    <w:rsid w:val="00F87ECC"/>
    <w:rsid w:val="00F90441"/>
    <w:rsid w:val="00F90DB8"/>
    <w:rsid w:val="00F912E0"/>
    <w:rsid w:val="00F917D6"/>
    <w:rsid w:val="00F92DCF"/>
    <w:rsid w:val="00F92EAC"/>
    <w:rsid w:val="00F93889"/>
    <w:rsid w:val="00F93CB8"/>
    <w:rsid w:val="00F95B70"/>
    <w:rsid w:val="00F960FD"/>
    <w:rsid w:val="00F96680"/>
    <w:rsid w:val="00F96D65"/>
    <w:rsid w:val="00FA073A"/>
    <w:rsid w:val="00FA0AF9"/>
    <w:rsid w:val="00FA0C99"/>
    <w:rsid w:val="00FA138B"/>
    <w:rsid w:val="00FA2B69"/>
    <w:rsid w:val="00FA30A0"/>
    <w:rsid w:val="00FA382D"/>
    <w:rsid w:val="00FA44E3"/>
    <w:rsid w:val="00FA5E00"/>
    <w:rsid w:val="00FA5EF6"/>
    <w:rsid w:val="00FA5F3D"/>
    <w:rsid w:val="00FA6DE1"/>
    <w:rsid w:val="00FA6F20"/>
    <w:rsid w:val="00FA7D3C"/>
    <w:rsid w:val="00FB065A"/>
    <w:rsid w:val="00FB0A88"/>
    <w:rsid w:val="00FB0CC1"/>
    <w:rsid w:val="00FB13C3"/>
    <w:rsid w:val="00FB1CF6"/>
    <w:rsid w:val="00FB219B"/>
    <w:rsid w:val="00FB2303"/>
    <w:rsid w:val="00FB291A"/>
    <w:rsid w:val="00FB3FC2"/>
    <w:rsid w:val="00FB4535"/>
    <w:rsid w:val="00FB4686"/>
    <w:rsid w:val="00FB4F38"/>
    <w:rsid w:val="00FB62C3"/>
    <w:rsid w:val="00FB69EA"/>
    <w:rsid w:val="00FB727E"/>
    <w:rsid w:val="00FC10F9"/>
    <w:rsid w:val="00FC1268"/>
    <w:rsid w:val="00FC18FA"/>
    <w:rsid w:val="00FC192C"/>
    <w:rsid w:val="00FC238A"/>
    <w:rsid w:val="00FC3E59"/>
    <w:rsid w:val="00FC418E"/>
    <w:rsid w:val="00FC5192"/>
    <w:rsid w:val="00FC5406"/>
    <w:rsid w:val="00FC5D3D"/>
    <w:rsid w:val="00FC60AF"/>
    <w:rsid w:val="00FC7343"/>
    <w:rsid w:val="00FC7BF7"/>
    <w:rsid w:val="00FD0E3C"/>
    <w:rsid w:val="00FD0F2B"/>
    <w:rsid w:val="00FD22D3"/>
    <w:rsid w:val="00FD2404"/>
    <w:rsid w:val="00FD33D0"/>
    <w:rsid w:val="00FD4506"/>
    <w:rsid w:val="00FD46B1"/>
    <w:rsid w:val="00FD4F27"/>
    <w:rsid w:val="00FD4FDC"/>
    <w:rsid w:val="00FD590B"/>
    <w:rsid w:val="00FD6414"/>
    <w:rsid w:val="00FD6612"/>
    <w:rsid w:val="00FD6FE4"/>
    <w:rsid w:val="00FD7A7D"/>
    <w:rsid w:val="00FE1263"/>
    <w:rsid w:val="00FE19E4"/>
    <w:rsid w:val="00FE2059"/>
    <w:rsid w:val="00FE212A"/>
    <w:rsid w:val="00FE26F3"/>
    <w:rsid w:val="00FE2C52"/>
    <w:rsid w:val="00FE2F7F"/>
    <w:rsid w:val="00FE3233"/>
    <w:rsid w:val="00FE36B2"/>
    <w:rsid w:val="00FE4820"/>
    <w:rsid w:val="00FE4D32"/>
    <w:rsid w:val="00FE50FD"/>
    <w:rsid w:val="00FE5D0D"/>
    <w:rsid w:val="00FE7C15"/>
    <w:rsid w:val="00FF0734"/>
    <w:rsid w:val="00FF0C6B"/>
    <w:rsid w:val="00FF2E32"/>
    <w:rsid w:val="00FF30AD"/>
    <w:rsid w:val="00FF3E0E"/>
    <w:rsid w:val="00FF504A"/>
    <w:rsid w:val="00FF5BCD"/>
    <w:rsid w:val="00FF6935"/>
    <w:rsid w:val="00FF6A20"/>
    <w:rsid w:val="00FF7117"/>
    <w:rsid w:val="00FF72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494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650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92E5E"/>
    <w:pPr>
      <w:ind w:left="720"/>
      <w:contextualSpacing/>
    </w:pPr>
  </w:style>
  <w:style w:type="character" w:customStyle="1" w:styleId="Titolo3Carattere">
    <w:name w:val="Titolo 3 Carattere"/>
    <w:basedOn w:val="Carpredefinitoparagrafo"/>
    <w:link w:val="Titolo3"/>
    <w:uiPriority w:val="9"/>
    <w:rsid w:val="004944E0"/>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9F0E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0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494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650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92E5E"/>
    <w:pPr>
      <w:ind w:left="720"/>
      <w:contextualSpacing/>
    </w:pPr>
  </w:style>
  <w:style w:type="character" w:customStyle="1" w:styleId="Titolo3Carattere">
    <w:name w:val="Titolo 3 Carattere"/>
    <w:basedOn w:val="Carpredefinitoparagrafo"/>
    <w:link w:val="Titolo3"/>
    <w:uiPriority w:val="9"/>
    <w:rsid w:val="004944E0"/>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9F0E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231627">
      <w:bodyDiv w:val="1"/>
      <w:marLeft w:val="0"/>
      <w:marRight w:val="0"/>
      <w:marTop w:val="0"/>
      <w:marBottom w:val="0"/>
      <w:divBdr>
        <w:top w:val="none" w:sz="0" w:space="0" w:color="auto"/>
        <w:left w:val="none" w:sz="0" w:space="0" w:color="auto"/>
        <w:bottom w:val="none" w:sz="0" w:space="0" w:color="auto"/>
        <w:right w:val="none" w:sz="0" w:space="0" w:color="auto"/>
      </w:divBdr>
    </w:div>
    <w:div w:id="1353071218">
      <w:bodyDiv w:val="1"/>
      <w:marLeft w:val="0"/>
      <w:marRight w:val="0"/>
      <w:marTop w:val="0"/>
      <w:marBottom w:val="0"/>
      <w:divBdr>
        <w:top w:val="none" w:sz="0" w:space="0" w:color="auto"/>
        <w:left w:val="none" w:sz="0" w:space="0" w:color="auto"/>
        <w:bottom w:val="none" w:sz="0" w:space="0" w:color="auto"/>
        <w:right w:val="none" w:sz="0" w:space="0" w:color="auto"/>
      </w:divBdr>
      <w:divsChild>
        <w:div w:id="297803447">
          <w:marLeft w:val="0"/>
          <w:marRight w:val="0"/>
          <w:marTop w:val="0"/>
          <w:marBottom w:val="270"/>
          <w:divBdr>
            <w:top w:val="none" w:sz="0" w:space="0" w:color="auto"/>
            <w:left w:val="none" w:sz="0" w:space="0" w:color="auto"/>
            <w:bottom w:val="none" w:sz="0" w:space="0" w:color="auto"/>
            <w:right w:val="none" w:sz="0" w:space="0" w:color="auto"/>
          </w:divBdr>
          <w:divsChild>
            <w:div w:id="395976750">
              <w:marLeft w:val="0"/>
              <w:marRight w:val="0"/>
              <w:marTop w:val="0"/>
              <w:marBottom w:val="0"/>
              <w:divBdr>
                <w:top w:val="none" w:sz="0" w:space="0" w:color="auto"/>
                <w:left w:val="none" w:sz="0" w:space="0" w:color="auto"/>
                <w:bottom w:val="none" w:sz="0" w:space="0" w:color="auto"/>
                <w:right w:val="none" w:sz="0" w:space="0" w:color="auto"/>
              </w:divBdr>
              <w:divsChild>
                <w:div w:id="1939361334">
                  <w:marLeft w:val="0"/>
                  <w:marRight w:val="0"/>
                  <w:marTop w:val="0"/>
                  <w:marBottom w:val="0"/>
                  <w:divBdr>
                    <w:top w:val="none" w:sz="0" w:space="0" w:color="auto"/>
                    <w:left w:val="none" w:sz="0" w:space="0" w:color="auto"/>
                    <w:bottom w:val="none" w:sz="0" w:space="0" w:color="auto"/>
                    <w:right w:val="none" w:sz="0" w:space="0" w:color="auto"/>
                  </w:divBdr>
                  <w:divsChild>
                    <w:div w:id="2036076581">
                      <w:marLeft w:val="0"/>
                      <w:marRight w:val="0"/>
                      <w:marTop w:val="0"/>
                      <w:marBottom w:val="0"/>
                      <w:divBdr>
                        <w:top w:val="none" w:sz="0" w:space="0" w:color="auto"/>
                        <w:left w:val="none" w:sz="0" w:space="0" w:color="auto"/>
                        <w:bottom w:val="none" w:sz="0" w:space="0" w:color="auto"/>
                        <w:right w:val="none" w:sz="0" w:space="0" w:color="auto"/>
                      </w:divBdr>
                      <w:divsChild>
                        <w:div w:id="1438790456">
                          <w:marLeft w:val="0"/>
                          <w:marRight w:val="0"/>
                          <w:marTop w:val="0"/>
                          <w:marBottom w:val="0"/>
                          <w:divBdr>
                            <w:top w:val="none" w:sz="0" w:space="0" w:color="auto"/>
                            <w:left w:val="none" w:sz="0" w:space="0" w:color="auto"/>
                            <w:bottom w:val="none" w:sz="0" w:space="0" w:color="auto"/>
                            <w:right w:val="none" w:sz="0" w:space="0" w:color="auto"/>
                          </w:divBdr>
                          <w:divsChild>
                            <w:div w:id="822114628">
                              <w:marLeft w:val="0"/>
                              <w:marRight w:val="0"/>
                              <w:marTop w:val="0"/>
                              <w:marBottom w:val="0"/>
                              <w:divBdr>
                                <w:top w:val="none" w:sz="0" w:space="0" w:color="auto"/>
                                <w:left w:val="none" w:sz="0" w:space="0" w:color="auto"/>
                                <w:bottom w:val="none" w:sz="0" w:space="0" w:color="auto"/>
                                <w:right w:val="none" w:sz="0" w:space="0" w:color="auto"/>
                              </w:divBdr>
                              <w:divsChild>
                                <w:div w:id="1028488429">
                                  <w:marLeft w:val="0"/>
                                  <w:marRight w:val="0"/>
                                  <w:marTop w:val="0"/>
                                  <w:marBottom w:val="0"/>
                                  <w:divBdr>
                                    <w:top w:val="none" w:sz="0" w:space="0" w:color="auto"/>
                                    <w:left w:val="none" w:sz="0" w:space="0" w:color="auto"/>
                                    <w:bottom w:val="none" w:sz="0" w:space="0" w:color="auto"/>
                                    <w:right w:val="none" w:sz="0" w:space="0" w:color="auto"/>
                                  </w:divBdr>
                                  <w:divsChild>
                                    <w:div w:id="632298283">
                                      <w:marLeft w:val="0"/>
                                      <w:marRight w:val="0"/>
                                      <w:marTop w:val="0"/>
                                      <w:marBottom w:val="0"/>
                                      <w:divBdr>
                                        <w:top w:val="none" w:sz="0" w:space="0" w:color="auto"/>
                                        <w:left w:val="none" w:sz="0" w:space="0" w:color="auto"/>
                                        <w:bottom w:val="none" w:sz="0" w:space="0" w:color="auto"/>
                                        <w:right w:val="none" w:sz="0" w:space="0" w:color="auto"/>
                                      </w:divBdr>
                                      <w:divsChild>
                                        <w:div w:id="888498011">
                                          <w:marLeft w:val="0"/>
                                          <w:marRight w:val="0"/>
                                          <w:marTop w:val="0"/>
                                          <w:marBottom w:val="0"/>
                                          <w:divBdr>
                                            <w:top w:val="none" w:sz="0" w:space="0" w:color="auto"/>
                                            <w:left w:val="none" w:sz="0" w:space="0" w:color="auto"/>
                                            <w:bottom w:val="none" w:sz="0" w:space="0" w:color="auto"/>
                                            <w:right w:val="none" w:sz="0" w:space="0" w:color="auto"/>
                                          </w:divBdr>
                                          <w:divsChild>
                                            <w:div w:id="1029447947">
                                              <w:marLeft w:val="0"/>
                                              <w:marRight w:val="0"/>
                                              <w:marTop w:val="0"/>
                                              <w:marBottom w:val="0"/>
                                              <w:divBdr>
                                                <w:top w:val="none" w:sz="0" w:space="0" w:color="auto"/>
                                                <w:left w:val="none" w:sz="0" w:space="0" w:color="auto"/>
                                                <w:bottom w:val="none" w:sz="0" w:space="0" w:color="auto"/>
                                                <w:right w:val="none" w:sz="0" w:space="0" w:color="auto"/>
                                              </w:divBdr>
                                              <w:divsChild>
                                                <w:div w:id="973021945">
                                                  <w:marLeft w:val="-2400"/>
                                                  <w:marRight w:val="-480"/>
                                                  <w:marTop w:val="0"/>
                                                  <w:marBottom w:val="0"/>
                                                  <w:divBdr>
                                                    <w:top w:val="none" w:sz="0" w:space="0" w:color="auto"/>
                                                    <w:left w:val="none" w:sz="0" w:space="0" w:color="auto"/>
                                                    <w:bottom w:val="none" w:sz="0" w:space="0" w:color="auto"/>
                                                    <w:right w:val="none" w:sz="0" w:space="0" w:color="auto"/>
                                                  </w:divBdr>
                                                </w:div>
                                                <w:div w:id="1089540354">
                                                  <w:marLeft w:val="-2400"/>
                                                  <w:marRight w:val="-480"/>
                                                  <w:marTop w:val="0"/>
                                                  <w:marBottom w:val="0"/>
                                                  <w:divBdr>
                                                    <w:top w:val="none" w:sz="0" w:space="0" w:color="auto"/>
                                                    <w:left w:val="none" w:sz="0" w:space="0" w:color="auto"/>
                                                    <w:bottom w:val="none" w:sz="0" w:space="0" w:color="auto"/>
                                                    <w:right w:val="none" w:sz="0" w:space="0" w:color="auto"/>
                                                  </w:divBdr>
                                                </w:div>
                                                <w:div w:id="77218438">
                                                  <w:marLeft w:val="-2400"/>
                                                  <w:marRight w:val="-480"/>
                                                  <w:marTop w:val="0"/>
                                                  <w:marBottom w:val="0"/>
                                                  <w:divBdr>
                                                    <w:top w:val="none" w:sz="0" w:space="0" w:color="auto"/>
                                                    <w:left w:val="none" w:sz="0" w:space="0" w:color="auto"/>
                                                    <w:bottom w:val="none" w:sz="0" w:space="0" w:color="auto"/>
                                                    <w:right w:val="none" w:sz="0" w:space="0" w:color="auto"/>
                                                  </w:divBdr>
                                                </w:div>
                                                <w:div w:id="485171747">
                                                  <w:marLeft w:val="-2400"/>
                                                  <w:marRight w:val="-480"/>
                                                  <w:marTop w:val="0"/>
                                                  <w:marBottom w:val="0"/>
                                                  <w:divBdr>
                                                    <w:top w:val="none" w:sz="0" w:space="0" w:color="auto"/>
                                                    <w:left w:val="none" w:sz="0" w:space="0" w:color="auto"/>
                                                    <w:bottom w:val="none" w:sz="0" w:space="0" w:color="auto"/>
                                                    <w:right w:val="none" w:sz="0" w:space="0" w:color="auto"/>
                                                  </w:divBdr>
                                                </w:div>
                                                <w:div w:id="962224957">
                                                  <w:marLeft w:val="-2400"/>
                                                  <w:marRight w:val="-480"/>
                                                  <w:marTop w:val="0"/>
                                                  <w:marBottom w:val="0"/>
                                                  <w:divBdr>
                                                    <w:top w:val="none" w:sz="0" w:space="0" w:color="auto"/>
                                                    <w:left w:val="none" w:sz="0" w:space="0" w:color="auto"/>
                                                    <w:bottom w:val="none" w:sz="0" w:space="0" w:color="auto"/>
                                                    <w:right w:val="none" w:sz="0" w:space="0" w:color="auto"/>
                                                  </w:divBdr>
                                                </w:div>
                                                <w:div w:id="943344164">
                                                  <w:marLeft w:val="-2400"/>
                                                  <w:marRight w:val="-480"/>
                                                  <w:marTop w:val="0"/>
                                                  <w:marBottom w:val="0"/>
                                                  <w:divBdr>
                                                    <w:top w:val="none" w:sz="0" w:space="0" w:color="auto"/>
                                                    <w:left w:val="none" w:sz="0" w:space="0" w:color="auto"/>
                                                    <w:bottom w:val="none" w:sz="0" w:space="0" w:color="auto"/>
                                                    <w:right w:val="none" w:sz="0" w:space="0" w:color="auto"/>
                                                  </w:divBdr>
                                                </w:div>
                                                <w:div w:id="1429891523">
                                                  <w:marLeft w:val="-2400"/>
                                                  <w:marRight w:val="-480"/>
                                                  <w:marTop w:val="0"/>
                                                  <w:marBottom w:val="0"/>
                                                  <w:divBdr>
                                                    <w:top w:val="none" w:sz="0" w:space="0" w:color="auto"/>
                                                    <w:left w:val="none" w:sz="0" w:space="0" w:color="auto"/>
                                                    <w:bottom w:val="none" w:sz="0" w:space="0" w:color="auto"/>
                                                    <w:right w:val="none" w:sz="0" w:space="0" w:color="auto"/>
                                                  </w:divBdr>
                                                </w:div>
                                                <w:div w:id="2010211279">
                                                  <w:marLeft w:val="-2400"/>
                                                  <w:marRight w:val="-480"/>
                                                  <w:marTop w:val="0"/>
                                                  <w:marBottom w:val="0"/>
                                                  <w:divBdr>
                                                    <w:top w:val="none" w:sz="0" w:space="0" w:color="auto"/>
                                                    <w:left w:val="none" w:sz="0" w:space="0" w:color="auto"/>
                                                    <w:bottom w:val="none" w:sz="0" w:space="0" w:color="auto"/>
                                                    <w:right w:val="none" w:sz="0" w:space="0" w:color="auto"/>
                                                  </w:divBdr>
                                                </w:div>
                                                <w:div w:id="676229411">
                                                  <w:marLeft w:val="-2400"/>
                                                  <w:marRight w:val="-480"/>
                                                  <w:marTop w:val="0"/>
                                                  <w:marBottom w:val="0"/>
                                                  <w:divBdr>
                                                    <w:top w:val="none" w:sz="0" w:space="0" w:color="auto"/>
                                                    <w:left w:val="none" w:sz="0" w:space="0" w:color="auto"/>
                                                    <w:bottom w:val="none" w:sz="0" w:space="0" w:color="auto"/>
                                                    <w:right w:val="none" w:sz="0" w:space="0" w:color="auto"/>
                                                  </w:divBdr>
                                                </w:div>
                                                <w:div w:id="1774785947">
                                                  <w:marLeft w:val="-2400"/>
                                                  <w:marRight w:val="-480"/>
                                                  <w:marTop w:val="0"/>
                                                  <w:marBottom w:val="0"/>
                                                  <w:divBdr>
                                                    <w:top w:val="none" w:sz="0" w:space="0" w:color="auto"/>
                                                    <w:left w:val="none" w:sz="0" w:space="0" w:color="auto"/>
                                                    <w:bottom w:val="none" w:sz="0" w:space="0" w:color="auto"/>
                                                    <w:right w:val="none" w:sz="0" w:space="0" w:color="auto"/>
                                                  </w:divBdr>
                                                </w:div>
                                                <w:div w:id="1480686267">
                                                  <w:marLeft w:val="-2400"/>
                                                  <w:marRight w:val="-480"/>
                                                  <w:marTop w:val="0"/>
                                                  <w:marBottom w:val="0"/>
                                                  <w:divBdr>
                                                    <w:top w:val="none" w:sz="0" w:space="0" w:color="auto"/>
                                                    <w:left w:val="none" w:sz="0" w:space="0" w:color="auto"/>
                                                    <w:bottom w:val="none" w:sz="0" w:space="0" w:color="auto"/>
                                                    <w:right w:val="none" w:sz="0" w:space="0" w:color="auto"/>
                                                  </w:divBdr>
                                                </w:div>
                                                <w:div w:id="1202266">
                                                  <w:marLeft w:val="-2400"/>
                                                  <w:marRight w:val="-480"/>
                                                  <w:marTop w:val="0"/>
                                                  <w:marBottom w:val="0"/>
                                                  <w:divBdr>
                                                    <w:top w:val="none" w:sz="0" w:space="0" w:color="auto"/>
                                                    <w:left w:val="none" w:sz="0" w:space="0" w:color="auto"/>
                                                    <w:bottom w:val="none" w:sz="0" w:space="0" w:color="auto"/>
                                                    <w:right w:val="none" w:sz="0" w:space="0" w:color="auto"/>
                                                  </w:divBdr>
                                                </w:div>
                                                <w:div w:id="373576069">
                                                  <w:marLeft w:val="-2400"/>
                                                  <w:marRight w:val="-480"/>
                                                  <w:marTop w:val="0"/>
                                                  <w:marBottom w:val="0"/>
                                                  <w:divBdr>
                                                    <w:top w:val="none" w:sz="0" w:space="0" w:color="auto"/>
                                                    <w:left w:val="none" w:sz="0" w:space="0" w:color="auto"/>
                                                    <w:bottom w:val="none" w:sz="0" w:space="0" w:color="auto"/>
                                                    <w:right w:val="none" w:sz="0" w:space="0" w:color="auto"/>
                                                  </w:divBdr>
                                                </w:div>
                                                <w:div w:id="2830063">
                                                  <w:marLeft w:val="-2400"/>
                                                  <w:marRight w:val="-480"/>
                                                  <w:marTop w:val="0"/>
                                                  <w:marBottom w:val="0"/>
                                                  <w:divBdr>
                                                    <w:top w:val="none" w:sz="0" w:space="0" w:color="auto"/>
                                                    <w:left w:val="none" w:sz="0" w:space="0" w:color="auto"/>
                                                    <w:bottom w:val="none" w:sz="0" w:space="0" w:color="auto"/>
                                                    <w:right w:val="none" w:sz="0" w:space="0" w:color="auto"/>
                                                  </w:divBdr>
                                                </w:div>
                                                <w:div w:id="680425561">
                                                  <w:marLeft w:val="-2400"/>
                                                  <w:marRight w:val="-480"/>
                                                  <w:marTop w:val="0"/>
                                                  <w:marBottom w:val="0"/>
                                                  <w:divBdr>
                                                    <w:top w:val="none" w:sz="0" w:space="0" w:color="auto"/>
                                                    <w:left w:val="none" w:sz="0" w:space="0" w:color="auto"/>
                                                    <w:bottom w:val="none" w:sz="0" w:space="0" w:color="auto"/>
                                                    <w:right w:val="none" w:sz="0" w:space="0" w:color="auto"/>
                                                  </w:divBdr>
                                                </w:div>
                                                <w:div w:id="141435393">
                                                  <w:marLeft w:val="-2400"/>
                                                  <w:marRight w:val="-480"/>
                                                  <w:marTop w:val="0"/>
                                                  <w:marBottom w:val="0"/>
                                                  <w:divBdr>
                                                    <w:top w:val="none" w:sz="0" w:space="0" w:color="auto"/>
                                                    <w:left w:val="none" w:sz="0" w:space="0" w:color="auto"/>
                                                    <w:bottom w:val="none" w:sz="0" w:space="0" w:color="auto"/>
                                                    <w:right w:val="none" w:sz="0" w:space="0" w:color="auto"/>
                                                  </w:divBdr>
                                                </w:div>
                                                <w:div w:id="13964180">
                                                  <w:marLeft w:val="-2400"/>
                                                  <w:marRight w:val="-480"/>
                                                  <w:marTop w:val="0"/>
                                                  <w:marBottom w:val="0"/>
                                                  <w:divBdr>
                                                    <w:top w:val="none" w:sz="0" w:space="0" w:color="auto"/>
                                                    <w:left w:val="none" w:sz="0" w:space="0" w:color="auto"/>
                                                    <w:bottom w:val="none" w:sz="0" w:space="0" w:color="auto"/>
                                                    <w:right w:val="none" w:sz="0" w:space="0" w:color="auto"/>
                                                  </w:divBdr>
                                                </w:div>
                                                <w:div w:id="830827736">
                                                  <w:marLeft w:val="-2400"/>
                                                  <w:marRight w:val="-480"/>
                                                  <w:marTop w:val="0"/>
                                                  <w:marBottom w:val="0"/>
                                                  <w:divBdr>
                                                    <w:top w:val="none" w:sz="0" w:space="0" w:color="auto"/>
                                                    <w:left w:val="none" w:sz="0" w:space="0" w:color="auto"/>
                                                    <w:bottom w:val="none" w:sz="0" w:space="0" w:color="auto"/>
                                                    <w:right w:val="none" w:sz="0" w:space="0" w:color="auto"/>
                                                  </w:divBdr>
                                                </w:div>
                                                <w:div w:id="1211651505">
                                                  <w:marLeft w:val="-2400"/>
                                                  <w:marRight w:val="-480"/>
                                                  <w:marTop w:val="0"/>
                                                  <w:marBottom w:val="0"/>
                                                  <w:divBdr>
                                                    <w:top w:val="none" w:sz="0" w:space="0" w:color="auto"/>
                                                    <w:left w:val="none" w:sz="0" w:space="0" w:color="auto"/>
                                                    <w:bottom w:val="none" w:sz="0" w:space="0" w:color="auto"/>
                                                    <w:right w:val="none" w:sz="0" w:space="0" w:color="auto"/>
                                                  </w:divBdr>
                                                </w:div>
                                                <w:div w:id="282662110">
                                                  <w:marLeft w:val="-2400"/>
                                                  <w:marRight w:val="-480"/>
                                                  <w:marTop w:val="0"/>
                                                  <w:marBottom w:val="0"/>
                                                  <w:divBdr>
                                                    <w:top w:val="none" w:sz="0" w:space="0" w:color="auto"/>
                                                    <w:left w:val="none" w:sz="0" w:space="0" w:color="auto"/>
                                                    <w:bottom w:val="none" w:sz="0" w:space="0" w:color="auto"/>
                                                    <w:right w:val="none" w:sz="0" w:space="0" w:color="auto"/>
                                                  </w:divBdr>
                                                </w:div>
                                                <w:div w:id="538006230">
                                                  <w:marLeft w:val="-2400"/>
                                                  <w:marRight w:val="-480"/>
                                                  <w:marTop w:val="0"/>
                                                  <w:marBottom w:val="0"/>
                                                  <w:divBdr>
                                                    <w:top w:val="none" w:sz="0" w:space="0" w:color="auto"/>
                                                    <w:left w:val="none" w:sz="0" w:space="0" w:color="auto"/>
                                                    <w:bottom w:val="none" w:sz="0" w:space="0" w:color="auto"/>
                                                    <w:right w:val="none" w:sz="0" w:space="0" w:color="auto"/>
                                                  </w:divBdr>
                                                </w:div>
                                                <w:div w:id="2083795862">
                                                  <w:marLeft w:val="-2400"/>
                                                  <w:marRight w:val="-480"/>
                                                  <w:marTop w:val="0"/>
                                                  <w:marBottom w:val="0"/>
                                                  <w:divBdr>
                                                    <w:top w:val="none" w:sz="0" w:space="0" w:color="auto"/>
                                                    <w:left w:val="none" w:sz="0" w:space="0" w:color="auto"/>
                                                    <w:bottom w:val="none" w:sz="0" w:space="0" w:color="auto"/>
                                                    <w:right w:val="none" w:sz="0" w:space="0" w:color="auto"/>
                                                  </w:divBdr>
                                                </w:div>
                                                <w:div w:id="337924886">
                                                  <w:marLeft w:val="-2400"/>
                                                  <w:marRight w:val="-480"/>
                                                  <w:marTop w:val="0"/>
                                                  <w:marBottom w:val="0"/>
                                                  <w:divBdr>
                                                    <w:top w:val="none" w:sz="0" w:space="0" w:color="auto"/>
                                                    <w:left w:val="none" w:sz="0" w:space="0" w:color="auto"/>
                                                    <w:bottom w:val="none" w:sz="0" w:space="0" w:color="auto"/>
                                                    <w:right w:val="none" w:sz="0" w:space="0" w:color="auto"/>
                                                  </w:divBdr>
                                                </w:div>
                                                <w:div w:id="110638624">
                                                  <w:marLeft w:val="-2400"/>
                                                  <w:marRight w:val="-480"/>
                                                  <w:marTop w:val="0"/>
                                                  <w:marBottom w:val="0"/>
                                                  <w:divBdr>
                                                    <w:top w:val="none" w:sz="0" w:space="0" w:color="auto"/>
                                                    <w:left w:val="none" w:sz="0" w:space="0" w:color="auto"/>
                                                    <w:bottom w:val="none" w:sz="0" w:space="0" w:color="auto"/>
                                                    <w:right w:val="none" w:sz="0" w:space="0" w:color="auto"/>
                                                  </w:divBdr>
                                                </w:div>
                                                <w:div w:id="324749775">
                                                  <w:marLeft w:val="-2400"/>
                                                  <w:marRight w:val="-480"/>
                                                  <w:marTop w:val="0"/>
                                                  <w:marBottom w:val="0"/>
                                                  <w:divBdr>
                                                    <w:top w:val="none" w:sz="0" w:space="0" w:color="auto"/>
                                                    <w:left w:val="none" w:sz="0" w:space="0" w:color="auto"/>
                                                    <w:bottom w:val="none" w:sz="0" w:space="0" w:color="auto"/>
                                                    <w:right w:val="none" w:sz="0" w:space="0" w:color="auto"/>
                                                  </w:divBdr>
                                                </w:div>
                                                <w:div w:id="896085174">
                                                  <w:marLeft w:val="-2400"/>
                                                  <w:marRight w:val="-480"/>
                                                  <w:marTop w:val="0"/>
                                                  <w:marBottom w:val="0"/>
                                                  <w:divBdr>
                                                    <w:top w:val="none" w:sz="0" w:space="0" w:color="auto"/>
                                                    <w:left w:val="none" w:sz="0" w:space="0" w:color="auto"/>
                                                    <w:bottom w:val="none" w:sz="0" w:space="0" w:color="auto"/>
                                                    <w:right w:val="none" w:sz="0" w:space="0" w:color="auto"/>
                                                  </w:divBdr>
                                                </w:div>
                                                <w:div w:id="14004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0626">
                                      <w:marLeft w:val="0"/>
                                      <w:marRight w:val="0"/>
                                      <w:marTop w:val="0"/>
                                      <w:marBottom w:val="0"/>
                                      <w:divBdr>
                                        <w:top w:val="none" w:sz="0" w:space="0" w:color="auto"/>
                                        <w:left w:val="none" w:sz="0" w:space="0" w:color="auto"/>
                                        <w:bottom w:val="none" w:sz="0" w:space="0" w:color="auto"/>
                                        <w:right w:val="none" w:sz="0" w:space="0" w:color="auto"/>
                                      </w:divBdr>
                                      <w:divsChild>
                                        <w:div w:id="1903711004">
                                          <w:marLeft w:val="0"/>
                                          <w:marRight w:val="0"/>
                                          <w:marTop w:val="0"/>
                                          <w:marBottom w:val="0"/>
                                          <w:divBdr>
                                            <w:top w:val="none" w:sz="0" w:space="0" w:color="auto"/>
                                            <w:left w:val="none" w:sz="0" w:space="0" w:color="auto"/>
                                            <w:bottom w:val="none" w:sz="0" w:space="0" w:color="auto"/>
                                            <w:right w:val="none" w:sz="0" w:space="0" w:color="auto"/>
                                          </w:divBdr>
                                          <w:divsChild>
                                            <w:div w:id="376708034">
                                              <w:marLeft w:val="0"/>
                                              <w:marRight w:val="0"/>
                                              <w:marTop w:val="0"/>
                                              <w:marBottom w:val="0"/>
                                              <w:divBdr>
                                                <w:top w:val="none" w:sz="0" w:space="0" w:color="auto"/>
                                                <w:left w:val="none" w:sz="0" w:space="0" w:color="auto"/>
                                                <w:bottom w:val="none" w:sz="0" w:space="0" w:color="auto"/>
                                                <w:right w:val="none" w:sz="0" w:space="0" w:color="auto"/>
                                              </w:divBdr>
                                              <w:divsChild>
                                                <w:div w:id="1111362829">
                                                  <w:marLeft w:val="-2400"/>
                                                  <w:marRight w:val="-480"/>
                                                  <w:marTop w:val="0"/>
                                                  <w:marBottom w:val="0"/>
                                                  <w:divBdr>
                                                    <w:top w:val="none" w:sz="0" w:space="0" w:color="auto"/>
                                                    <w:left w:val="none" w:sz="0" w:space="0" w:color="auto"/>
                                                    <w:bottom w:val="none" w:sz="0" w:space="0" w:color="auto"/>
                                                    <w:right w:val="none" w:sz="0" w:space="0" w:color="auto"/>
                                                  </w:divBdr>
                                                </w:div>
                                                <w:div w:id="814957886">
                                                  <w:marLeft w:val="-2400"/>
                                                  <w:marRight w:val="-480"/>
                                                  <w:marTop w:val="0"/>
                                                  <w:marBottom w:val="0"/>
                                                  <w:divBdr>
                                                    <w:top w:val="none" w:sz="0" w:space="0" w:color="auto"/>
                                                    <w:left w:val="none" w:sz="0" w:space="0" w:color="auto"/>
                                                    <w:bottom w:val="none" w:sz="0" w:space="0" w:color="auto"/>
                                                    <w:right w:val="none" w:sz="0" w:space="0" w:color="auto"/>
                                                  </w:divBdr>
                                                </w:div>
                                                <w:div w:id="185605773">
                                                  <w:marLeft w:val="-2400"/>
                                                  <w:marRight w:val="-480"/>
                                                  <w:marTop w:val="0"/>
                                                  <w:marBottom w:val="0"/>
                                                  <w:divBdr>
                                                    <w:top w:val="none" w:sz="0" w:space="0" w:color="auto"/>
                                                    <w:left w:val="none" w:sz="0" w:space="0" w:color="auto"/>
                                                    <w:bottom w:val="none" w:sz="0" w:space="0" w:color="auto"/>
                                                    <w:right w:val="none" w:sz="0" w:space="0" w:color="auto"/>
                                                  </w:divBdr>
                                                </w:div>
                                                <w:div w:id="26083837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2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615</Words>
  <Characters>3510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upgp2</cp:lastModifiedBy>
  <cp:revision>24</cp:revision>
  <cp:lastPrinted>2019-09-19T14:54:00Z</cp:lastPrinted>
  <dcterms:created xsi:type="dcterms:W3CDTF">2019-09-19T14:34:00Z</dcterms:created>
  <dcterms:modified xsi:type="dcterms:W3CDTF">2019-09-19T14:54:00Z</dcterms:modified>
</cp:coreProperties>
</file>